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D16F7" w:rsidRDefault="009D16F7" w:rsidP="009D16F7">
      <w:pPr>
        <w:shd w:val="clear" w:color="auto" w:fill="FFFFFF"/>
        <w:jc w:val="center"/>
        <w:rPr>
          <w:b/>
          <w:caps/>
        </w:rPr>
      </w:pPr>
      <w:r>
        <w:rPr>
          <w:b/>
          <w:caps/>
        </w:rPr>
        <w:t xml:space="preserve">БЮДЖЕТНОЕ ПРОФЕССИОНАЛЬНОЕ ОБРАЗОВАТЕЛЬНОЕ УЧРЕЖДЕНИЕ </w:t>
      </w:r>
    </w:p>
    <w:p w:rsidR="009D16F7" w:rsidRDefault="009D16F7" w:rsidP="009D16F7">
      <w:pPr>
        <w:shd w:val="clear" w:color="auto" w:fill="FFFFFF"/>
        <w:jc w:val="center"/>
        <w:rPr>
          <w:b/>
          <w:caps/>
        </w:rPr>
      </w:pPr>
      <w:r>
        <w:rPr>
          <w:b/>
          <w:caps/>
        </w:rPr>
        <w:t xml:space="preserve">орловской области </w:t>
      </w:r>
    </w:p>
    <w:p w:rsidR="009D16F7" w:rsidRDefault="009D16F7" w:rsidP="009D16F7">
      <w:pPr>
        <w:shd w:val="clear" w:color="auto" w:fill="FFFFFF"/>
        <w:jc w:val="center"/>
        <w:rPr>
          <w:b/>
          <w:caps/>
        </w:rPr>
      </w:pPr>
      <w:r>
        <w:rPr>
          <w:b/>
          <w:caps/>
        </w:rPr>
        <w:t xml:space="preserve"> «ОРЛОВСКИЙ АВТОДОРОЖНЫЙ  ТЕХНИКУМ»</w:t>
      </w:r>
    </w:p>
    <w:p w:rsidR="009D16F7" w:rsidRDefault="009D16F7" w:rsidP="009D16F7">
      <w:pPr>
        <w:shd w:val="clear" w:color="auto" w:fill="FFFFFF"/>
        <w:tabs>
          <w:tab w:val="left" w:pos="4035"/>
        </w:tabs>
        <w:rPr>
          <w:b/>
          <w:bCs/>
          <w:sz w:val="40"/>
          <w:szCs w:val="40"/>
        </w:rPr>
      </w:pPr>
      <w:r>
        <w:rPr>
          <w:b/>
          <w:bCs/>
          <w:sz w:val="40"/>
          <w:szCs w:val="40"/>
        </w:rPr>
        <w:tab/>
      </w:r>
    </w:p>
    <w:p w:rsidR="009D16F7" w:rsidRDefault="009D16F7" w:rsidP="009D16F7">
      <w:pPr>
        <w:shd w:val="clear" w:color="auto" w:fill="FFFFFF"/>
        <w:rPr>
          <w:b/>
          <w:bCs/>
          <w:sz w:val="40"/>
          <w:szCs w:val="40"/>
        </w:rPr>
      </w:pPr>
    </w:p>
    <w:p w:rsidR="009D16F7" w:rsidRDefault="009D16F7" w:rsidP="009D16F7">
      <w:pPr>
        <w:shd w:val="clear" w:color="auto" w:fill="FFFFFF"/>
        <w:rPr>
          <w:b/>
          <w:bCs/>
          <w:sz w:val="40"/>
          <w:szCs w:val="40"/>
        </w:rPr>
      </w:pPr>
    </w:p>
    <w:p w:rsidR="009D16F7" w:rsidRDefault="009D16F7" w:rsidP="009D16F7">
      <w:pPr>
        <w:shd w:val="clear" w:color="auto" w:fill="FFFFFF"/>
        <w:rPr>
          <w:b/>
          <w:bCs/>
          <w:sz w:val="40"/>
          <w:szCs w:val="40"/>
        </w:rPr>
      </w:pPr>
    </w:p>
    <w:p w:rsidR="009D16F7" w:rsidRDefault="009D16F7" w:rsidP="009D16F7">
      <w:pPr>
        <w:shd w:val="clear" w:color="auto" w:fill="FFFFFF"/>
        <w:rPr>
          <w:b/>
          <w:bCs/>
          <w:sz w:val="40"/>
          <w:szCs w:val="40"/>
        </w:rPr>
      </w:pPr>
    </w:p>
    <w:p w:rsidR="009D16F7" w:rsidRDefault="009D16F7" w:rsidP="000F15F1">
      <w:pPr>
        <w:shd w:val="clear" w:color="auto" w:fill="FFFFFF"/>
        <w:rPr>
          <w:b/>
          <w:bCs/>
          <w:sz w:val="40"/>
          <w:szCs w:val="40"/>
        </w:rPr>
      </w:pPr>
    </w:p>
    <w:p w:rsidR="009D16F7" w:rsidRDefault="009D16F7" w:rsidP="000F15F1">
      <w:pPr>
        <w:shd w:val="clear" w:color="auto" w:fill="FFFFFF"/>
        <w:jc w:val="center"/>
        <w:rPr>
          <w:sz w:val="22"/>
          <w:szCs w:val="22"/>
        </w:rPr>
      </w:pPr>
      <w:r>
        <w:rPr>
          <w:b/>
          <w:bCs/>
          <w:spacing w:val="-2"/>
          <w:sz w:val="40"/>
          <w:szCs w:val="40"/>
        </w:rPr>
        <w:t>РАБОЧАЯ ПРОГРАММА</w:t>
      </w:r>
    </w:p>
    <w:p w:rsidR="009D16F7" w:rsidRDefault="009D16F7" w:rsidP="000F15F1">
      <w:pPr>
        <w:shd w:val="clear" w:color="auto" w:fill="FFFFFF"/>
        <w:jc w:val="center"/>
        <w:rPr>
          <w:sz w:val="32"/>
          <w:szCs w:val="32"/>
        </w:rPr>
      </w:pPr>
    </w:p>
    <w:p w:rsidR="000F15F1" w:rsidRDefault="000F15F1" w:rsidP="000F15F1">
      <w:pPr>
        <w:shd w:val="clear" w:color="auto" w:fill="FFFFFF"/>
        <w:jc w:val="center"/>
        <w:rPr>
          <w:sz w:val="32"/>
          <w:szCs w:val="32"/>
        </w:rPr>
      </w:pPr>
    </w:p>
    <w:p w:rsidR="000F15F1" w:rsidRDefault="000F15F1" w:rsidP="000F15F1">
      <w:pPr>
        <w:shd w:val="clear" w:color="auto" w:fill="FFFFFF"/>
        <w:jc w:val="center"/>
        <w:rPr>
          <w:sz w:val="32"/>
          <w:szCs w:val="32"/>
        </w:rPr>
      </w:pPr>
    </w:p>
    <w:p w:rsidR="009D16F7" w:rsidRDefault="009D16F7" w:rsidP="000F15F1">
      <w:pPr>
        <w:shd w:val="clear" w:color="auto" w:fill="FFFFFF"/>
        <w:jc w:val="center"/>
        <w:rPr>
          <w:b/>
          <w:sz w:val="32"/>
          <w:szCs w:val="32"/>
        </w:rPr>
      </w:pPr>
      <w:r>
        <w:rPr>
          <w:b/>
          <w:sz w:val="32"/>
          <w:szCs w:val="32"/>
        </w:rPr>
        <w:t>Программы подготовки специалистов среднего звена (ППССЗ)</w:t>
      </w:r>
    </w:p>
    <w:p w:rsidR="009D16F7" w:rsidRDefault="009D16F7" w:rsidP="000F15F1">
      <w:pPr>
        <w:shd w:val="clear" w:color="auto" w:fill="FFFFFF"/>
        <w:jc w:val="center"/>
        <w:rPr>
          <w:b/>
          <w:sz w:val="32"/>
          <w:szCs w:val="32"/>
        </w:rPr>
      </w:pPr>
    </w:p>
    <w:p w:rsidR="00CB206B" w:rsidRDefault="00CB206B" w:rsidP="000F15F1">
      <w:pPr>
        <w:shd w:val="clear" w:color="auto" w:fill="FFFFFF"/>
        <w:jc w:val="center"/>
        <w:rPr>
          <w:b/>
          <w:sz w:val="32"/>
          <w:szCs w:val="32"/>
        </w:rPr>
      </w:pPr>
    </w:p>
    <w:p w:rsidR="009D16F7" w:rsidRDefault="001D18D9" w:rsidP="000F15F1">
      <w:pPr>
        <w:widowControl w:val="0"/>
        <w:autoSpaceDE w:val="0"/>
        <w:autoSpaceDN w:val="0"/>
        <w:adjustRightInd w:val="0"/>
        <w:ind w:right="143" w:firstLine="567"/>
        <w:rPr>
          <w:b/>
          <w:sz w:val="32"/>
          <w:szCs w:val="32"/>
        </w:rPr>
      </w:pPr>
      <w:r>
        <w:rPr>
          <w:b/>
          <w:sz w:val="32"/>
          <w:szCs w:val="32"/>
        </w:rPr>
        <w:t xml:space="preserve">Специальность  </w:t>
      </w:r>
      <w:r w:rsidR="009D16F7">
        <w:rPr>
          <w:b/>
          <w:sz w:val="32"/>
          <w:szCs w:val="32"/>
        </w:rPr>
        <w:t>38.02.02 Страховое дело (по отраслям)</w:t>
      </w:r>
    </w:p>
    <w:p w:rsidR="009D16F7" w:rsidRDefault="009D16F7" w:rsidP="000F15F1">
      <w:pPr>
        <w:shd w:val="clear" w:color="auto" w:fill="FFFFFF"/>
        <w:jc w:val="center"/>
        <w:rPr>
          <w:b/>
          <w:sz w:val="32"/>
          <w:szCs w:val="32"/>
        </w:rPr>
      </w:pPr>
    </w:p>
    <w:p w:rsidR="009D16F7" w:rsidRDefault="009D16F7" w:rsidP="000F15F1">
      <w:pPr>
        <w:shd w:val="clear" w:color="auto" w:fill="FFFFFF"/>
        <w:jc w:val="center"/>
        <w:rPr>
          <w:b/>
          <w:sz w:val="32"/>
          <w:szCs w:val="32"/>
        </w:rPr>
      </w:pPr>
    </w:p>
    <w:p w:rsidR="009D16F7" w:rsidRDefault="009D16F7" w:rsidP="000F15F1">
      <w:pPr>
        <w:shd w:val="clear" w:color="auto" w:fill="FFFFFF"/>
        <w:jc w:val="center"/>
        <w:rPr>
          <w:b/>
          <w:sz w:val="32"/>
          <w:szCs w:val="32"/>
        </w:rPr>
      </w:pPr>
      <w:r>
        <w:rPr>
          <w:b/>
          <w:sz w:val="32"/>
          <w:szCs w:val="32"/>
        </w:rPr>
        <w:t>Дисциплина ОУД.</w:t>
      </w:r>
      <w:r w:rsidR="0006259C">
        <w:rPr>
          <w:b/>
          <w:spacing w:val="-1"/>
          <w:sz w:val="32"/>
          <w:szCs w:val="32"/>
        </w:rPr>
        <w:t xml:space="preserve"> 10</w:t>
      </w:r>
      <w:r>
        <w:rPr>
          <w:b/>
          <w:spacing w:val="-1"/>
          <w:sz w:val="32"/>
          <w:szCs w:val="32"/>
        </w:rPr>
        <w:t xml:space="preserve"> Право</w:t>
      </w:r>
      <w:r w:rsidR="00CB206B">
        <w:rPr>
          <w:b/>
          <w:spacing w:val="-1"/>
          <w:sz w:val="32"/>
          <w:szCs w:val="32"/>
        </w:rPr>
        <w:t>(профильная)</w:t>
      </w:r>
    </w:p>
    <w:p w:rsidR="009D16F7" w:rsidRDefault="009D16F7" w:rsidP="000F15F1">
      <w:pPr>
        <w:suppressAutoHyphens w:val="0"/>
        <w:rPr>
          <w:b/>
          <w:sz w:val="32"/>
          <w:szCs w:val="32"/>
        </w:rPr>
        <w:sectPr w:rsidR="009D16F7">
          <w:pgSz w:w="11909" w:h="16834"/>
          <w:pgMar w:top="1134" w:right="851" w:bottom="851" w:left="1701" w:header="720" w:footer="720" w:gutter="0"/>
          <w:paperSrc w:first="7" w:other="7"/>
          <w:cols w:space="720"/>
        </w:sectPr>
      </w:pPr>
    </w:p>
    <w:p w:rsidR="009D16F7" w:rsidRDefault="009D16F7" w:rsidP="000F15F1">
      <w:pPr>
        <w:suppressAutoHyphens w:val="0"/>
        <w:rPr>
          <w:b/>
          <w:sz w:val="32"/>
          <w:szCs w:val="32"/>
        </w:rPr>
        <w:sectPr w:rsidR="009D16F7">
          <w:type w:val="continuous"/>
          <w:pgSz w:w="11909" w:h="16834"/>
          <w:pgMar w:top="1134" w:right="851" w:bottom="851" w:left="1701" w:header="720" w:footer="720" w:gutter="0"/>
          <w:paperSrc w:first="7" w:other="7"/>
          <w:cols w:space="720"/>
        </w:sectPr>
      </w:pPr>
    </w:p>
    <w:p w:rsidR="00786824" w:rsidRDefault="00786824" w:rsidP="000F15F1">
      <w:pPr>
        <w:widowControl w:val="0"/>
        <w:shd w:val="clear" w:color="auto" w:fill="FFFFFF"/>
        <w:suppressAutoHyphens w:val="0"/>
        <w:autoSpaceDE w:val="0"/>
        <w:autoSpaceDN w:val="0"/>
        <w:adjustRightInd w:val="0"/>
        <w:rPr>
          <w:sz w:val="20"/>
          <w:szCs w:val="20"/>
          <w:lang w:eastAsia="ru-RU"/>
        </w:rPr>
      </w:pPr>
    </w:p>
    <w:p w:rsidR="009D16F7" w:rsidRDefault="009D16F7" w:rsidP="00786824">
      <w:pPr>
        <w:widowControl w:val="0"/>
        <w:shd w:val="clear" w:color="auto" w:fill="FFFFFF"/>
        <w:suppressAutoHyphens w:val="0"/>
        <w:autoSpaceDE w:val="0"/>
        <w:autoSpaceDN w:val="0"/>
        <w:adjustRightInd w:val="0"/>
        <w:spacing w:after="629" w:line="276" w:lineRule="auto"/>
        <w:rPr>
          <w:sz w:val="20"/>
          <w:szCs w:val="20"/>
          <w:lang w:eastAsia="ru-RU"/>
        </w:rPr>
      </w:pPr>
    </w:p>
    <w:p w:rsidR="009D16F7" w:rsidRDefault="009D16F7" w:rsidP="00786824">
      <w:pPr>
        <w:widowControl w:val="0"/>
        <w:shd w:val="clear" w:color="auto" w:fill="FFFFFF"/>
        <w:suppressAutoHyphens w:val="0"/>
        <w:autoSpaceDE w:val="0"/>
        <w:autoSpaceDN w:val="0"/>
        <w:adjustRightInd w:val="0"/>
        <w:spacing w:after="629" w:line="276" w:lineRule="auto"/>
        <w:rPr>
          <w:sz w:val="20"/>
          <w:szCs w:val="20"/>
          <w:lang w:eastAsia="ru-RU"/>
        </w:rPr>
      </w:pPr>
    </w:p>
    <w:p w:rsidR="009D16F7" w:rsidRDefault="009D16F7" w:rsidP="00786824">
      <w:pPr>
        <w:widowControl w:val="0"/>
        <w:shd w:val="clear" w:color="auto" w:fill="FFFFFF"/>
        <w:suppressAutoHyphens w:val="0"/>
        <w:autoSpaceDE w:val="0"/>
        <w:autoSpaceDN w:val="0"/>
        <w:adjustRightInd w:val="0"/>
        <w:spacing w:after="629" w:line="276" w:lineRule="auto"/>
        <w:rPr>
          <w:sz w:val="20"/>
          <w:szCs w:val="20"/>
          <w:lang w:eastAsia="ru-RU"/>
        </w:rPr>
      </w:pPr>
    </w:p>
    <w:p w:rsidR="009D16F7" w:rsidRDefault="009D16F7" w:rsidP="00786824">
      <w:pPr>
        <w:widowControl w:val="0"/>
        <w:shd w:val="clear" w:color="auto" w:fill="FFFFFF"/>
        <w:suppressAutoHyphens w:val="0"/>
        <w:autoSpaceDE w:val="0"/>
        <w:autoSpaceDN w:val="0"/>
        <w:adjustRightInd w:val="0"/>
        <w:spacing w:after="629" w:line="276" w:lineRule="auto"/>
        <w:rPr>
          <w:sz w:val="20"/>
          <w:szCs w:val="20"/>
          <w:lang w:eastAsia="ru-RU"/>
        </w:rPr>
      </w:pPr>
    </w:p>
    <w:p w:rsidR="009D16F7" w:rsidRDefault="009D16F7" w:rsidP="00786824">
      <w:pPr>
        <w:widowControl w:val="0"/>
        <w:shd w:val="clear" w:color="auto" w:fill="FFFFFF"/>
        <w:suppressAutoHyphens w:val="0"/>
        <w:autoSpaceDE w:val="0"/>
        <w:autoSpaceDN w:val="0"/>
        <w:adjustRightInd w:val="0"/>
        <w:spacing w:after="629" w:line="276" w:lineRule="auto"/>
        <w:rPr>
          <w:sz w:val="20"/>
          <w:szCs w:val="20"/>
          <w:lang w:eastAsia="ru-RU"/>
        </w:rPr>
      </w:pPr>
    </w:p>
    <w:p w:rsidR="009D16F7" w:rsidRDefault="009D16F7" w:rsidP="00786824">
      <w:pPr>
        <w:widowControl w:val="0"/>
        <w:shd w:val="clear" w:color="auto" w:fill="FFFFFF"/>
        <w:suppressAutoHyphens w:val="0"/>
        <w:autoSpaceDE w:val="0"/>
        <w:autoSpaceDN w:val="0"/>
        <w:adjustRightInd w:val="0"/>
        <w:spacing w:after="629" w:line="276" w:lineRule="auto"/>
        <w:rPr>
          <w:sz w:val="20"/>
          <w:szCs w:val="20"/>
          <w:lang w:eastAsia="ru-RU"/>
        </w:rPr>
      </w:pPr>
    </w:p>
    <w:p w:rsidR="009D16F7" w:rsidRDefault="009D16F7" w:rsidP="00786824">
      <w:pPr>
        <w:widowControl w:val="0"/>
        <w:shd w:val="clear" w:color="auto" w:fill="FFFFFF"/>
        <w:suppressAutoHyphens w:val="0"/>
        <w:autoSpaceDE w:val="0"/>
        <w:autoSpaceDN w:val="0"/>
        <w:adjustRightInd w:val="0"/>
        <w:spacing w:after="629" w:line="276" w:lineRule="auto"/>
        <w:rPr>
          <w:sz w:val="20"/>
          <w:szCs w:val="20"/>
          <w:lang w:eastAsia="ru-RU"/>
        </w:rPr>
      </w:pPr>
    </w:p>
    <w:p w:rsidR="009D16F7" w:rsidRDefault="009D16F7" w:rsidP="009D16F7">
      <w:pPr>
        <w:shd w:val="clear" w:color="auto" w:fill="FFFFFF"/>
        <w:jc w:val="both"/>
        <w:rPr>
          <w:sz w:val="22"/>
          <w:szCs w:val="22"/>
        </w:rPr>
      </w:pPr>
    </w:p>
    <w:tbl>
      <w:tblPr>
        <w:tblW w:w="10294" w:type="dxa"/>
        <w:tblInd w:w="534" w:type="dxa"/>
        <w:tblLook w:val="01E0"/>
      </w:tblPr>
      <w:tblGrid>
        <w:gridCol w:w="4886"/>
        <w:gridCol w:w="5408"/>
      </w:tblGrid>
      <w:tr w:rsidR="009D16F7" w:rsidTr="009A01A3">
        <w:trPr>
          <w:trHeight w:val="1704"/>
        </w:trPr>
        <w:tc>
          <w:tcPr>
            <w:tcW w:w="4886" w:type="dxa"/>
            <w:hideMark/>
          </w:tcPr>
          <w:p w:rsidR="009D16F7" w:rsidRDefault="009D16F7" w:rsidP="009D16F7">
            <w:pPr>
              <w:tabs>
                <w:tab w:val="left" w:pos="5678"/>
              </w:tabs>
            </w:pPr>
            <w:r>
              <w:lastRenderedPageBreak/>
              <w:t>Рассмотрена</w:t>
            </w:r>
          </w:p>
          <w:p w:rsidR="009D16F7" w:rsidRDefault="00CB206B" w:rsidP="009D16F7">
            <w:pPr>
              <w:shd w:val="clear" w:color="auto" w:fill="FFFFFF"/>
              <w:rPr>
                <w:lang w:eastAsia="ru-RU"/>
              </w:rPr>
            </w:pPr>
            <w:r>
              <w:t>ЦМК</w:t>
            </w:r>
            <w:r w:rsidR="009D16F7">
              <w:t xml:space="preserve"> общеобразовательных дисциплин </w:t>
            </w:r>
          </w:p>
          <w:p w:rsidR="009D16F7" w:rsidRDefault="009D16F7" w:rsidP="009D16F7">
            <w:pPr>
              <w:tabs>
                <w:tab w:val="left" w:pos="5678"/>
              </w:tabs>
            </w:pPr>
            <w:r>
              <w:t xml:space="preserve">Протокол № </w:t>
            </w:r>
            <w:r>
              <w:rPr>
                <w:u w:val="single"/>
              </w:rPr>
              <w:t xml:space="preserve">1 </w:t>
            </w:r>
            <w:r>
              <w:t>от «</w:t>
            </w:r>
            <w:r>
              <w:rPr>
                <w:u w:val="single"/>
              </w:rPr>
              <w:t xml:space="preserve">30 </w:t>
            </w:r>
            <w:r>
              <w:t>»</w:t>
            </w:r>
            <w:r>
              <w:rPr>
                <w:u w:val="single"/>
              </w:rPr>
              <w:t xml:space="preserve"> августа</w:t>
            </w:r>
            <w:r>
              <w:t xml:space="preserve">  20 </w:t>
            </w:r>
            <w:r>
              <w:rPr>
                <w:u w:val="single"/>
              </w:rPr>
              <w:t xml:space="preserve">21 </w:t>
            </w:r>
            <w:r>
              <w:t>г.</w:t>
            </w:r>
          </w:p>
          <w:p w:rsidR="009D16F7" w:rsidRDefault="009D16F7" w:rsidP="009D16F7">
            <w:pPr>
              <w:tabs>
                <w:tab w:val="left" w:pos="5678"/>
              </w:tabs>
            </w:pPr>
            <w:r>
              <w:t xml:space="preserve">Председатель </w:t>
            </w:r>
            <w:r w:rsidR="00CB206B">
              <w:t>ЦМК</w:t>
            </w:r>
          </w:p>
          <w:p w:rsidR="009D16F7" w:rsidRDefault="009D16F7" w:rsidP="009D16F7">
            <w:pPr>
              <w:tabs>
                <w:tab w:val="left" w:pos="5678"/>
              </w:tabs>
              <w:rPr>
                <w:sz w:val="22"/>
                <w:szCs w:val="22"/>
              </w:rPr>
            </w:pPr>
            <w:r>
              <w:t>______________________В.В. Полехина</w:t>
            </w:r>
          </w:p>
        </w:tc>
        <w:tc>
          <w:tcPr>
            <w:tcW w:w="5408" w:type="dxa"/>
            <w:hideMark/>
          </w:tcPr>
          <w:p w:rsidR="009D16F7" w:rsidRDefault="009D16F7" w:rsidP="009D16F7">
            <w:pPr>
              <w:tabs>
                <w:tab w:val="left" w:pos="5678"/>
              </w:tabs>
              <w:ind w:left="459"/>
            </w:pPr>
            <w:r>
              <w:t>Утверждаю</w:t>
            </w:r>
          </w:p>
          <w:p w:rsidR="009D16F7" w:rsidRDefault="009D16F7" w:rsidP="009D16F7">
            <w:pPr>
              <w:tabs>
                <w:tab w:val="left" w:pos="5678"/>
              </w:tabs>
              <w:ind w:left="459"/>
              <w:rPr>
                <w:lang w:eastAsia="ru-RU"/>
              </w:rPr>
            </w:pPr>
            <w:r>
              <w:t xml:space="preserve">Директор БПОУ ОО </w:t>
            </w:r>
          </w:p>
          <w:p w:rsidR="009D16F7" w:rsidRDefault="009D16F7" w:rsidP="009D16F7">
            <w:pPr>
              <w:tabs>
                <w:tab w:val="left" w:pos="5678"/>
              </w:tabs>
              <w:ind w:left="459"/>
            </w:pPr>
            <w:r>
              <w:t>«Орловский  автодорожный  техникум»</w:t>
            </w:r>
          </w:p>
          <w:p w:rsidR="009D16F7" w:rsidRDefault="009D16F7" w:rsidP="009D16F7">
            <w:pPr>
              <w:tabs>
                <w:tab w:val="left" w:pos="5678"/>
              </w:tabs>
              <w:ind w:left="459"/>
            </w:pPr>
            <w:r>
              <w:t>_______________Н.А.Коробецкий</w:t>
            </w:r>
          </w:p>
          <w:p w:rsidR="009D16F7" w:rsidRDefault="009D16F7" w:rsidP="009D16F7">
            <w:pPr>
              <w:tabs>
                <w:tab w:val="left" w:pos="5678"/>
              </w:tabs>
              <w:ind w:left="459"/>
              <w:rPr>
                <w:sz w:val="22"/>
                <w:szCs w:val="22"/>
              </w:rPr>
            </w:pPr>
            <w:r>
              <w:t>«</w:t>
            </w:r>
            <w:r>
              <w:rPr>
                <w:u w:val="single"/>
              </w:rPr>
              <w:t>30</w:t>
            </w:r>
            <w:r>
              <w:t xml:space="preserve">» </w:t>
            </w:r>
            <w:r>
              <w:rPr>
                <w:u w:val="single"/>
              </w:rPr>
              <w:t xml:space="preserve">августа  </w:t>
            </w:r>
            <w:r>
              <w:t xml:space="preserve">20 </w:t>
            </w:r>
            <w:r>
              <w:rPr>
                <w:u w:val="single"/>
              </w:rPr>
              <w:t>21</w:t>
            </w:r>
            <w:r>
              <w:t xml:space="preserve"> г.</w:t>
            </w:r>
          </w:p>
        </w:tc>
      </w:tr>
    </w:tbl>
    <w:p w:rsidR="009D16F7" w:rsidRDefault="009D16F7" w:rsidP="009D16F7">
      <w:pPr>
        <w:shd w:val="clear" w:color="auto" w:fill="FFFFFF"/>
        <w:tabs>
          <w:tab w:val="left" w:pos="5678"/>
        </w:tabs>
        <w:rPr>
          <w:sz w:val="22"/>
          <w:szCs w:val="22"/>
        </w:rPr>
      </w:pPr>
    </w:p>
    <w:p w:rsidR="00CB206B" w:rsidRDefault="00CB206B" w:rsidP="009D16F7">
      <w:pPr>
        <w:shd w:val="clear" w:color="auto" w:fill="FFFFFF"/>
        <w:tabs>
          <w:tab w:val="left" w:pos="5678"/>
        </w:tabs>
        <w:rPr>
          <w:sz w:val="22"/>
          <w:szCs w:val="22"/>
        </w:rPr>
      </w:pPr>
    </w:p>
    <w:p w:rsidR="00CB206B" w:rsidRDefault="00CB206B" w:rsidP="009D16F7">
      <w:pPr>
        <w:shd w:val="clear" w:color="auto" w:fill="FFFFFF"/>
        <w:tabs>
          <w:tab w:val="left" w:pos="5678"/>
        </w:tabs>
        <w:rPr>
          <w:sz w:val="22"/>
          <w:szCs w:val="22"/>
        </w:rPr>
      </w:pPr>
    </w:p>
    <w:p w:rsidR="00CB206B" w:rsidRDefault="00CB206B" w:rsidP="009D16F7">
      <w:pPr>
        <w:shd w:val="clear" w:color="auto" w:fill="FFFFFF"/>
        <w:tabs>
          <w:tab w:val="left" w:pos="5678"/>
        </w:tabs>
        <w:rPr>
          <w:sz w:val="22"/>
          <w:szCs w:val="22"/>
        </w:rPr>
      </w:pPr>
    </w:p>
    <w:p w:rsidR="009D16F7" w:rsidRDefault="009D16F7" w:rsidP="009D16F7">
      <w:pPr>
        <w:shd w:val="clear" w:color="auto" w:fill="FFFFFF"/>
      </w:pPr>
    </w:p>
    <w:p w:rsidR="00D34BC9" w:rsidRDefault="00D34BC9" w:rsidP="00D34BC9">
      <w:pPr>
        <w:shd w:val="clear" w:color="auto" w:fill="FFFFFF"/>
        <w:ind w:left="142" w:firstLine="142"/>
        <w:rPr>
          <w:sz w:val="22"/>
          <w:szCs w:val="22"/>
        </w:rPr>
      </w:pPr>
      <w:r>
        <w:rPr>
          <w:sz w:val="22"/>
          <w:szCs w:val="22"/>
        </w:rPr>
        <w:t>Организация - разработчик: БПОУ ОО «Орловский автодорожный  техникум»</w:t>
      </w:r>
    </w:p>
    <w:p w:rsidR="00D34BC9" w:rsidRDefault="00D34BC9" w:rsidP="00D34BC9">
      <w:pPr>
        <w:shd w:val="clear" w:color="auto" w:fill="FFFFFF"/>
        <w:ind w:left="142" w:firstLine="142"/>
        <w:rPr>
          <w:sz w:val="22"/>
          <w:szCs w:val="22"/>
        </w:rPr>
      </w:pPr>
    </w:p>
    <w:p w:rsidR="00D34BC9" w:rsidRDefault="00D34BC9" w:rsidP="00D34BC9">
      <w:pPr>
        <w:shd w:val="clear" w:color="auto" w:fill="FFFFFF"/>
        <w:ind w:left="142" w:firstLine="142"/>
        <w:rPr>
          <w:sz w:val="22"/>
          <w:szCs w:val="22"/>
        </w:rPr>
      </w:pPr>
    </w:p>
    <w:p w:rsidR="00D34BC9" w:rsidRDefault="00D34BC9" w:rsidP="00D34BC9">
      <w:pPr>
        <w:shd w:val="clear" w:color="auto" w:fill="FFFFFF"/>
        <w:ind w:left="142" w:firstLine="142"/>
        <w:rPr>
          <w:sz w:val="22"/>
          <w:szCs w:val="22"/>
        </w:rPr>
      </w:pPr>
    </w:p>
    <w:p w:rsidR="00D34BC9" w:rsidRDefault="00D34BC9" w:rsidP="00D34BC9">
      <w:pPr>
        <w:shd w:val="clear" w:color="auto" w:fill="FFFFFF"/>
        <w:ind w:left="142" w:firstLine="142"/>
        <w:rPr>
          <w:sz w:val="22"/>
          <w:szCs w:val="22"/>
        </w:rPr>
      </w:pPr>
    </w:p>
    <w:p w:rsidR="00D34BC9" w:rsidRDefault="00D34BC9" w:rsidP="00D34BC9">
      <w:pPr>
        <w:shd w:val="clear" w:color="auto" w:fill="FFFFFF"/>
        <w:ind w:left="142" w:firstLine="142"/>
        <w:rPr>
          <w:sz w:val="22"/>
          <w:szCs w:val="22"/>
        </w:rPr>
      </w:pPr>
    </w:p>
    <w:p w:rsidR="00D34BC9" w:rsidRDefault="00D34BC9" w:rsidP="00D34BC9">
      <w:pPr>
        <w:shd w:val="clear" w:color="auto" w:fill="FFFFFF"/>
        <w:ind w:left="142" w:firstLine="142"/>
        <w:rPr>
          <w:sz w:val="22"/>
          <w:szCs w:val="22"/>
        </w:rPr>
      </w:pPr>
    </w:p>
    <w:p w:rsidR="00D34BC9" w:rsidRPr="000F15F1" w:rsidRDefault="00D34BC9" w:rsidP="00D34BC9">
      <w:pPr>
        <w:shd w:val="clear" w:color="auto" w:fill="FFFFFF"/>
        <w:ind w:left="142" w:firstLine="142"/>
        <w:rPr>
          <w:b/>
          <w:sz w:val="22"/>
          <w:szCs w:val="22"/>
        </w:rPr>
      </w:pPr>
      <w:r w:rsidRPr="000F15F1">
        <w:rPr>
          <w:b/>
          <w:sz w:val="22"/>
          <w:szCs w:val="22"/>
        </w:rPr>
        <w:t xml:space="preserve">Разработчик: </w:t>
      </w:r>
    </w:p>
    <w:p w:rsidR="00D34BC9" w:rsidRDefault="00D34BC9" w:rsidP="00D34BC9">
      <w:pPr>
        <w:shd w:val="clear" w:color="auto" w:fill="FFFFFF"/>
        <w:ind w:left="142" w:firstLine="142"/>
        <w:rPr>
          <w:sz w:val="22"/>
          <w:szCs w:val="22"/>
        </w:rPr>
      </w:pPr>
      <w:r>
        <w:rPr>
          <w:sz w:val="22"/>
          <w:szCs w:val="22"/>
          <w:u w:val="single"/>
        </w:rPr>
        <w:t>Чукаева И.Л. преподаватель общеобразовательных дисциплин</w:t>
      </w:r>
    </w:p>
    <w:p w:rsidR="00D34BC9" w:rsidRDefault="00D34BC9" w:rsidP="00D34BC9">
      <w:pPr>
        <w:shd w:val="clear" w:color="auto" w:fill="FFFFFF"/>
        <w:ind w:left="142" w:firstLine="142"/>
        <w:rPr>
          <w:sz w:val="20"/>
          <w:szCs w:val="20"/>
        </w:rPr>
      </w:pPr>
      <w:r>
        <w:t>Ф.И.О., ученая степень, звание, должность</w:t>
      </w:r>
    </w:p>
    <w:p w:rsidR="00D34BC9" w:rsidRDefault="00D34BC9" w:rsidP="00D34BC9">
      <w:pPr>
        <w:shd w:val="clear" w:color="auto" w:fill="FFFFFF"/>
        <w:ind w:left="142" w:firstLine="142"/>
        <w:rPr>
          <w:sz w:val="22"/>
          <w:szCs w:val="22"/>
        </w:rPr>
      </w:pPr>
    </w:p>
    <w:p w:rsidR="00D34BC9" w:rsidRDefault="00D34BC9" w:rsidP="00D34BC9">
      <w:pPr>
        <w:shd w:val="clear" w:color="auto" w:fill="FFFFFF"/>
        <w:ind w:left="142" w:firstLine="142"/>
        <w:rPr>
          <w:sz w:val="22"/>
          <w:szCs w:val="22"/>
        </w:rPr>
      </w:pPr>
    </w:p>
    <w:p w:rsidR="00D34BC9" w:rsidRDefault="00D34BC9" w:rsidP="00D34BC9">
      <w:pPr>
        <w:shd w:val="clear" w:color="auto" w:fill="FFFFFF"/>
        <w:ind w:left="142" w:firstLine="142"/>
        <w:rPr>
          <w:sz w:val="22"/>
          <w:szCs w:val="22"/>
        </w:rPr>
      </w:pPr>
    </w:p>
    <w:p w:rsidR="00D34BC9" w:rsidRDefault="00D34BC9" w:rsidP="00D34BC9">
      <w:pPr>
        <w:shd w:val="clear" w:color="auto" w:fill="FFFFFF"/>
        <w:ind w:left="142" w:firstLine="142"/>
        <w:rPr>
          <w:sz w:val="22"/>
          <w:szCs w:val="22"/>
        </w:rPr>
      </w:pPr>
    </w:p>
    <w:p w:rsidR="00D34BC9" w:rsidRDefault="00D34BC9" w:rsidP="00D34BC9">
      <w:pPr>
        <w:shd w:val="clear" w:color="auto" w:fill="FFFFFF"/>
        <w:ind w:left="142" w:firstLine="142"/>
        <w:rPr>
          <w:sz w:val="22"/>
          <w:szCs w:val="22"/>
        </w:rPr>
      </w:pPr>
    </w:p>
    <w:p w:rsidR="00D34BC9" w:rsidRDefault="00D34BC9" w:rsidP="00D34BC9">
      <w:pPr>
        <w:shd w:val="clear" w:color="auto" w:fill="FFFFFF"/>
        <w:ind w:left="142" w:firstLine="142"/>
        <w:rPr>
          <w:sz w:val="22"/>
          <w:szCs w:val="22"/>
        </w:rPr>
      </w:pPr>
    </w:p>
    <w:p w:rsidR="00D34BC9" w:rsidRDefault="00D34BC9" w:rsidP="00D34BC9">
      <w:pPr>
        <w:shd w:val="clear" w:color="auto" w:fill="FFFFFF"/>
        <w:ind w:left="142" w:firstLine="142"/>
        <w:rPr>
          <w:sz w:val="22"/>
          <w:szCs w:val="22"/>
        </w:rPr>
      </w:pPr>
    </w:p>
    <w:p w:rsidR="00D34BC9" w:rsidRPr="000F15F1" w:rsidRDefault="00D34BC9" w:rsidP="00D34BC9">
      <w:pPr>
        <w:shd w:val="clear" w:color="auto" w:fill="FFFFFF"/>
        <w:ind w:left="142" w:firstLine="142"/>
        <w:rPr>
          <w:b/>
          <w:sz w:val="22"/>
          <w:szCs w:val="22"/>
        </w:rPr>
      </w:pPr>
      <w:r w:rsidRPr="000F15F1">
        <w:rPr>
          <w:b/>
          <w:sz w:val="22"/>
          <w:szCs w:val="22"/>
        </w:rPr>
        <w:t>Рецензенты:</w:t>
      </w:r>
    </w:p>
    <w:p w:rsidR="00D34BC9" w:rsidRDefault="00D34BC9" w:rsidP="00D34BC9">
      <w:pPr>
        <w:shd w:val="clear" w:color="auto" w:fill="FFFFFF"/>
        <w:tabs>
          <w:tab w:val="left" w:leader="underscore" w:pos="2837"/>
          <w:tab w:val="left" w:leader="underscore" w:pos="9226"/>
        </w:tabs>
        <w:ind w:left="142" w:firstLine="142"/>
        <w:rPr>
          <w:sz w:val="22"/>
          <w:szCs w:val="22"/>
        </w:rPr>
      </w:pPr>
      <w:r>
        <w:rPr>
          <w:sz w:val="22"/>
          <w:szCs w:val="22"/>
        </w:rPr>
        <w:t xml:space="preserve">внешний: ______________________________________________________________________ </w:t>
      </w:r>
    </w:p>
    <w:p w:rsidR="00D34BC9" w:rsidRDefault="00D34BC9" w:rsidP="00D34BC9">
      <w:pPr>
        <w:shd w:val="clear" w:color="auto" w:fill="FFFFFF"/>
        <w:tabs>
          <w:tab w:val="left" w:leader="underscore" w:pos="2837"/>
          <w:tab w:val="left" w:leader="underscore" w:pos="9226"/>
        </w:tabs>
        <w:ind w:left="142" w:firstLine="142"/>
        <w:rPr>
          <w:sz w:val="22"/>
          <w:szCs w:val="22"/>
        </w:rPr>
      </w:pPr>
      <w:r>
        <w:rPr>
          <w:sz w:val="22"/>
          <w:szCs w:val="22"/>
        </w:rPr>
        <w:t>_______________________________________________________________________________</w:t>
      </w:r>
    </w:p>
    <w:p w:rsidR="00D34BC9" w:rsidRDefault="00D34BC9" w:rsidP="00D34BC9">
      <w:pPr>
        <w:shd w:val="clear" w:color="auto" w:fill="FFFFFF"/>
        <w:ind w:left="142" w:firstLine="142"/>
        <w:rPr>
          <w:sz w:val="20"/>
          <w:szCs w:val="20"/>
        </w:rPr>
      </w:pPr>
      <w:r>
        <w:t>Ф.И.О., ученая степень, звание, должность, организация</w:t>
      </w:r>
    </w:p>
    <w:p w:rsidR="00D34BC9" w:rsidRDefault="00D34BC9" w:rsidP="00D34BC9">
      <w:pPr>
        <w:shd w:val="clear" w:color="auto" w:fill="FFFFFF"/>
        <w:ind w:left="142" w:firstLine="142"/>
      </w:pPr>
    </w:p>
    <w:p w:rsidR="00D34BC9" w:rsidRDefault="00D34BC9" w:rsidP="00D34BC9">
      <w:pPr>
        <w:shd w:val="clear" w:color="auto" w:fill="FFFFFF"/>
        <w:ind w:left="142" w:firstLine="142"/>
        <w:jc w:val="both"/>
        <w:rPr>
          <w:sz w:val="22"/>
          <w:szCs w:val="22"/>
        </w:rPr>
      </w:pPr>
      <w:r>
        <w:rPr>
          <w:sz w:val="22"/>
          <w:szCs w:val="22"/>
        </w:rPr>
        <w:t>внутренний: __________________________________________________________________</w:t>
      </w:r>
    </w:p>
    <w:p w:rsidR="00D34BC9" w:rsidRDefault="00D34BC9" w:rsidP="00D34BC9">
      <w:pPr>
        <w:shd w:val="clear" w:color="auto" w:fill="FFFFFF"/>
        <w:tabs>
          <w:tab w:val="left" w:leader="underscore" w:pos="2837"/>
          <w:tab w:val="left" w:leader="underscore" w:pos="9226"/>
        </w:tabs>
        <w:ind w:left="142" w:firstLine="142"/>
        <w:rPr>
          <w:sz w:val="22"/>
          <w:szCs w:val="22"/>
        </w:rPr>
      </w:pPr>
      <w:r>
        <w:rPr>
          <w:sz w:val="22"/>
          <w:szCs w:val="22"/>
        </w:rPr>
        <w:t>_______________________________________________________________________________</w:t>
      </w:r>
    </w:p>
    <w:p w:rsidR="00D34BC9" w:rsidRDefault="00D34BC9" w:rsidP="00D34BC9">
      <w:pPr>
        <w:shd w:val="clear" w:color="auto" w:fill="FFFFFF"/>
        <w:ind w:left="142" w:firstLine="142"/>
        <w:rPr>
          <w:sz w:val="20"/>
          <w:szCs w:val="20"/>
        </w:rPr>
      </w:pPr>
      <w:r>
        <w:t>Ф.И.О., ученая степень, звание, должность, организация</w:t>
      </w:r>
    </w:p>
    <w:p w:rsidR="00D34BC9" w:rsidRDefault="00D34BC9" w:rsidP="00D34BC9">
      <w:pPr>
        <w:shd w:val="clear" w:color="auto" w:fill="FFFFFF"/>
        <w:ind w:left="142" w:firstLine="142"/>
        <w:rPr>
          <w:rFonts w:ascii="Calibri" w:hAnsi="Calibri"/>
        </w:rPr>
      </w:pPr>
    </w:p>
    <w:p w:rsidR="00D34BC9" w:rsidRDefault="00D34BC9" w:rsidP="00D34BC9">
      <w:pPr>
        <w:shd w:val="clear" w:color="auto" w:fill="FFFFFF"/>
        <w:ind w:left="142" w:firstLine="142"/>
        <w:rPr>
          <w:rFonts w:ascii="Calibri" w:hAnsi="Calibri"/>
          <w:sz w:val="22"/>
          <w:szCs w:val="22"/>
        </w:rPr>
      </w:pPr>
    </w:p>
    <w:p w:rsidR="00D34BC9" w:rsidRDefault="00D34BC9" w:rsidP="00D34BC9">
      <w:pPr>
        <w:shd w:val="clear" w:color="auto" w:fill="FFFFFF"/>
        <w:spacing w:after="200" w:line="276" w:lineRule="auto"/>
        <w:ind w:left="142" w:firstLine="142"/>
        <w:rPr>
          <w:rFonts w:ascii="Calibri" w:hAnsi="Calibri"/>
          <w:sz w:val="22"/>
          <w:szCs w:val="22"/>
        </w:rPr>
      </w:pPr>
    </w:p>
    <w:p w:rsidR="00D34BC9" w:rsidRDefault="00D34BC9" w:rsidP="00D34BC9">
      <w:pPr>
        <w:shd w:val="clear" w:color="auto" w:fill="FFFFFF"/>
        <w:spacing w:after="200" w:line="276" w:lineRule="auto"/>
        <w:ind w:left="142" w:firstLine="142"/>
        <w:rPr>
          <w:rFonts w:ascii="Calibri" w:hAnsi="Calibri"/>
          <w:sz w:val="22"/>
          <w:szCs w:val="22"/>
        </w:rPr>
      </w:pPr>
    </w:p>
    <w:p w:rsidR="00D34BC9" w:rsidRDefault="00D34BC9" w:rsidP="00D34BC9">
      <w:pPr>
        <w:shd w:val="clear" w:color="auto" w:fill="FFFFFF"/>
        <w:spacing w:after="200" w:line="276" w:lineRule="auto"/>
        <w:ind w:left="142" w:firstLine="142"/>
        <w:rPr>
          <w:rFonts w:ascii="Calibri" w:hAnsi="Calibri"/>
          <w:sz w:val="22"/>
          <w:szCs w:val="22"/>
        </w:rPr>
      </w:pPr>
    </w:p>
    <w:p w:rsidR="00D34BC9" w:rsidRDefault="00D34BC9" w:rsidP="00D34BC9">
      <w:pPr>
        <w:shd w:val="clear" w:color="auto" w:fill="FFFFFF"/>
        <w:spacing w:after="200" w:line="276" w:lineRule="auto"/>
        <w:ind w:left="142" w:firstLine="142"/>
        <w:rPr>
          <w:rFonts w:ascii="Calibri" w:hAnsi="Calibri"/>
          <w:sz w:val="22"/>
          <w:szCs w:val="22"/>
        </w:rPr>
      </w:pPr>
    </w:p>
    <w:p w:rsidR="00D34BC9" w:rsidRDefault="00D34BC9" w:rsidP="00D34BC9">
      <w:pPr>
        <w:shd w:val="clear" w:color="auto" w:fill="FFFFFF"/>
        <w:spacing w:after="200" w:line="276" w:lineRule="auto"/>
        <w:ind w:left="142" w:firstLine="142"/>
        <w:rPr>
          <w:rFonts w:ascii="Calibri" w:hAnsi="Calibri"/>
          <w:sz w:val="22"/>
          <w:szCs w:val="22"/>
        </w:rPr>
      </w:pPr>
    </w:p>
    <w:p w:rsidR="00D34BC9" w:rsidRDefault="00D34BC9" w:rsidP="00D34BC9">
      <w:pPr>
        <w:shd w:val="clear" w:color="auto" w:fill="FFFFFF"/>
        <w:spacing w:after="200" w:line="276" w:lineRule="auto"/>
        <w:ind w:left="142" w:firstLine="142"/>
        <w:rPr>
          <w:rFonts w:ascii="Calibri" w:hAnsi="Calibri"/>
          <w:sz w:val="22"/>
          <w:szCs w:val="22"/>
        </w:rPr>
      </w:pPr>
    </w:p>
    <w:p w:rsidR="00D34BC9" w:rsidRDefault="00D34BC9" w:rsidP="00D34BC9">
      <w:pPr>
        <w:shd w:val="clear" w:color="auto" w:fill="FFFFFF"/>
        <w:spacing w:after="200" w:line="276" w:lineRule="auto"/>
        <w:ind w:left="142" w:firstLine="142"/>
        <w:rPr>
          <w:rFonts w:ascii="Calibri" w:hAnsi="Calibri"/>
          <w:sz w:val="22"/>
          <w:szCs w:val="22"/>
        </w:rPr>
      </w:pPr>
    </w:p>
    <w:p w:rsidR="009D16F7" w:rsidRDefault="009D16F7" w:rsidP="009D16F7">
      <w:pPr>
        <w:shd w:val="clear" w:color="auto" w:fill="FFFFFF"/>
      </w:pPr>
    </w:p>
    <w:p w:rsidR="009D16F7" w:rsidRDefault="009D16F7" w:rsidP="009D16F7">
      <w:pPr>
        <w:shd w:val="clear" w:color="auto" w:fill="FFFFFF"/>
      </w:pPr>
    </w:p>
    <w:p w:rsidR="009D16F7" w:rsidRDefault="009D16F7" w:rsidP="009D16F7">
      <w:pPr>
        <w:shd w:val="clear" w:color="auto" w:fill="FFFFFF"/>
      </w:pPr>
    </w:p>
    <w:p w:rsidR="009D16F7" w:rsidRDefault="009D16F7" w:rsidP="009D16F7">
      <w:pPr>
        <w:shd w:val="clear" w:color="auto" w:fill="FFFFFF"/>
      </w:pPr>
    </w:p>
    <w:p w:rsidR="009D16F7" w:rsidRDefault="009D16F7" w:rsidP="009D16F7">
      <w:pPr>
        <w:shd w:val="clear" w:color="auto" w:fill="FFFFFF"/>
      </w:pPr>
    </w:p>
    <w:p w:rsidR="009D16F7" w:rsidRDefault="009D16F7" w:rsidP="009D16F7">
      <w:pPr>
        <w:shd w:val="clear" w:color="auto" w:fill="FFFFFF"/>
      </w:pPr>
    </w:p>
    <w:p w:rsidR="009D16F7" w:rsidRDefault="009D16F7" w:rsidP="009D16F7">
      <w:pPr>
        <w:shd w:val="clear" w:color="auto" w:fill="FFFFFF"/>
      </w:pPr>
    </w:p>
    <w:p w:rsidR="009D16F7" w:rsidRDefault="009D16F7" w:rsidP="009D16F7">
      <w:pPr>
        <w:widowControl w:val="0"/>
        <w:shd w:val="clear" w:color="auto" w:fill="FFFFFF"/>
        <w:autoSpaceDE w:val="0"/>
        <w:autoSpaceDN w:val="0"/>
        <w:adjustRightInd w:val="0"/>
        <w:spacing w:line="276" w:lineRule="auto"/>
        <w:ind w:left="374"/>
        <w:jc w:val="center"/>
        <w:rPr>
          <w:b/>
        </w:rPr>
      </w:pPr>
      <w:r>
        <w:rPr>
          <w:b/>
        </w:rPr>
        <w:t>ПОЯСНИТЕЛЬНАЯ ЗАПИСКА</w:t>
      </w:r>
    </w:p>
    <w:p w:rsidR="00C61DFC" w:rsidRDefault="00C61DFC" w:rsidP="009D16F7">
      <w:pPr>
        <w:widowControl w:val="0"/>
        <w:shd w:val="clear" w:color="auto" w:fill="FFFFFF"/>
        <w:autoSpaceDE w:val="0"/>
        <w:autoSpaceDN w:val="0"/>
        <w:adjustRightInd w:val="0"/>
        <w:spacing w:line="276" w:lineRule="auto"/>
        <w:ind w:left="374"/>
        <w:jc w:val="center"/>
        <w:rPr>
          <w:b/>
        </w:rPr>
      </w:pPr>
    </w:p>
    <w:p w:rsidR="009D16F7" w:rsidRPr="00E1711D" w:rsidRDefault="009D16F7" w:rsidP="009A01A3">
      <w:pPr>
        <w:widowControl w:val="0"/>
        <w:shd w:val="clear" w:color="auto" w:fill="FFFFFF"/>
        <w:tabs>
          <w:tab w:val="left" w:pos="0"/>
          <w:tab w:val="left" w:pos="1134"/>
          <w:tab w:val="left" w:pos="2268"/>
          <w:tab w:val="left" w:pos="5812"/>
          <w:tab w:val="left" w:pos="9781"/>
        </w:tabs>
        <w:suppressAutoHyphens w:val="0"/>
        <w:autoSpaceDE w:val="0"/>
        <w:autoSpaceDN w:val="0"/>
        <w:adjustRightInd w:val="0"/>
        <w:ind w:right="-119"/>
        <w:jc w:val="both"/>
        <w:rPr>
          <w:lang w:eastAsia="ru-RU"/>
        </w:rPr>
      </w:pPr>
      <w:r w:rsidRPr="00E1711D">
        <w:rPr>
          <w:spacing w:val="-2"/>
          <w:lang w:eastAsia="ru-RU"/>
        </w:rPr>
        <w:t>Рабочая</w:t>
      </w:r>
      <w:r w:rsidR="000F15F1">
        <w:rPr>
          <w:spacing w:val="-2"/>
          <w:lang w:eastAsia="ru-RU"/>
        </w:rPr>
        <w:t xml:space="preserve"> </w:t>
      </w:r>
      <w:r w:rsidRPr="00E1711D">
        <w:rPr>
          <w:spacing w:val="-2"/>
          <w:lang w:eastAsia="ru-RU"/>
        </w:rPr>
        <w:t>программа</w:t>
      </w:r>
      <w:r w:rsidR="000F15F1">
        <w:rPr>
          <w:spacing w:val="-2"/>
          <w:lang w:eastAsia="ru-RU"/>
        </w:rPr>
        <w:t xml:space="preserve"> </w:t>
      </w:r>
      <w:r w:rsidRPr="00E1711D">
        <w:rPr>
          <w:spacing w:val="-3"/>
          <w:lang w:eastAsia="ru-RU"/>
        </w:rPr>
        <w:t>учебной дисциплины</w:t>
      </w:r>
      <w:r w:rsidR="000F15F1">
        <w:rPr>
          <w:spacing w:val="-3"/>
          <w:lang w:eastAsia="ru-RU"/>
        </w:rPr>
        <w:t xml:space="preserve"> </w:t>
      </w:r>
      <w:r w:rsidRPr="00E1711D">
        <w:rPr>
          <w:spacing w:val="-2"/>
          <w:lang w:eastAsia="ru-RU"/>
        </w:rPr>
        <w:t>разработана</w:t>
      </w:r>
      <w:r w:rsidR="000F15F1">
        <w:rPr>
          <w:spacing w:val="-2"/>
          <w:lang w:eastAsia="ru-RU"/>
        </w:rPr>
        <w:t xml:space="preserve"> </w:t>
      </w:r>
      <w:r w:rsidRPr="00E1711D">
        <w:rPr>
          <w:spacing w:val="-2"/>
          <w:lang w:eastAsia="ru-RU"/>
        </w:rPr>
        <w:t>на  основе</w:t>
      </w:r>
      <w:r w:rsidR="000F15F1">
        <w:rPr>
          <w:spacing w:val="-2"/>
          <w:lang w:eastAsia="ru-RU"/>
        </w:rPr>
        <w:t xml:space="preserve"> </w:t>
      </w:r>
      <w:r w:rsidRPr="00E1711D">
        <w:rPr>
          <w:spacing w:val="-2"/>
          <w:lang w:eastAsia="ru-RU"/>
        </w:rPr>
        <w:t xml:space="preserve">Федерального </w:t>
      </w:r>
      <w:r w:rsidRPr="00E1711D">
        <w:rPr>
          <w:spacing w:val="-1"/>
          <w:lang w:eastAsia="ru-RU"/>
        </w:rPr>
        <w:t>государственного образовательного</w:t>
      </w:r>
      <w:r w:rsidR="000F15F1">
        <w:rPr>
          <w:spacing w:val="-1"/>
          <w:lang w:eastAsia="ru-RU"/>
        </w:rPr>
        <w:t xml:space="preserve"> </w:t>
      </w:r>
      <w:r w:rsidRPr="00E1711D">
        <w:rPr>
          <w:spacing w:val="-1"/>
          <w:lang w:eastAsia="ru-RU"/>
        </w:rPr>
        <w:t>стандарта</w:t>
      </w:r>
      <w:r w:rsidRPr="00E1711D">
        <w:rPr>
          <w:spacing w:val="-1"/>
          <w:lang w:eastAsia="ru-RU"/>
        </w:rPr>
        <w:br/>
      </w:r>
      <w:r w:rsidRPr="00E1711D">
        <w:rPr>
          <w:lang w:eastAsia="ru-RU"/>
        </w:rPr>
        <w:t xml:space="preserve">среднего общего образования и примерной программы общеобразовательной </w:t>
      </w:r>
      <w:r w:rsidRPr="00E1711D">
        <w:rPr>
          <w:spacing w:val="-2"/>
          <w:lang w:eastAsia="ru-RU"/>
        </w:rPr>
        <w:t>учебной</w:t>
      </w:r>
      <w:r w:rsidR="000F15F1">
        <w:rPr>
          <w:spacing w:val="-2"/>
          <w:lang w:eastAsia="ru-RU"/>
        </w:rPr>
        <w:t xml:space="preserve"> </w:t>
      </w:r>
      <w:r w:rsidRPr="00E1711D">
        <w:rPr>
          <w:spacing w:val="-2"/>
          <w:lang w:eastAsia="ru-RU"/>
        </w:rPr>
        <w:t xml:space="preserve">дисциплины     </w:t>
      </w:r>
      <w:r w:rsidRPr="000F15F1">
        <w:rPr>
          <w:spacing w:val="-2"/>
          <w:lang w:eastAsia="ru-RU"/>
        </w:rPr>
        <w:t>«Право»,</w:t>
      </w:r>
      <w:r w:rsidR="000F15F1">
        <w:rPr>
          <w:lang w:eastAsia="ru-RU"/>
        </w:rPr>
        <w:t xml:space="preserve"> </w:t>
      </w:r>
      <w:r w:rsidR="00C61DFC" w:rsidRPr="00E1711D">
        <w:rPr>
          <w:lang w:eastAsia="ru-RU"/>
        </w:rPr>
        <w:t xml:space="preserve">рекомендованной ФГАУ </w:t>
      </w:r>
      <w:r w:rsidRPr="00E1711D">
        <w:rPr>
          <w:lang w:eastAsia="ru-RU"/>
        </w:rPr>
        <w:t>«ФИРО» в качестве</w:t>
      </w:r>
      <w:r w:rsidRPr="00E1711D">
        <w:rPr>
          <w:lang w:eastAsia="ru-RU"/>
        </w:rPr>
        <w:br/>
      </w:r>
      <w:r w:rsidRPr="00E1711D">
        <w:rPr>
          <w:spacing w:val="-2"/>
          <w:lang w:eastAsia="ru-RU"/>
        </w:rPr>
        <w:t>примерной</w:t>
      </w:r>
      <w:r w:rsidR="000F15F1">
        <w:rPr>
          <w:spacing w:val="-2"/>
          <w:lang w:eastAsia="ru-RU"/>
        </w:rPr>
        <w:t xml:space="preserve"> </w:t>
      </w:r>
      <w:r w:rsidRPr="00E1711D">
        <w:rPr>
          <w:spacing w:val="-2"/>
          <w:lang w:eastAsia="ru-RU"/>
        </w:rPr>
        <w:t>программы</w:t>
      </w:r>
      <w:r w:rsidR="000F15F1">
        <w:rPr>
          <w:spacing w:val="-2"/>
          <w:lang w:eastAsia="ru-RU"/>
        </w:rPr>
        <w:t xml:space="preserve"> </w:t>
      </w:r>
      <w:r w:rsidRPr="00E1711D">
        <w:rPr>
          <w:spacing w:val="-1"/>
          <w:lang w:eastAsia="ru-RU"/>
        </w:rPr>
        <w:t>для</w:t>
      </w:r>
      <w:r w:rsidR="000F15F1">
        <w:rPr>
          <w:spacing w:val="-1"/>
          <w:lang w:eastAsia="ru-RU"/>
        </w:rPr>
        <w:t xml:space="preserve"> </w:t>
      </w:r>
      <w:r w:rsidRPr="00E1711D">
        <w:rPr>
          <w:spacing w:val="-2"/>
          <w:lang w:eastAsia="ru-RU"/>
        </w:rPr>
        <w:t>реализации</w:t>
      </w:r>
      <w:r w:rsidR="000F15F1">
        <w:rPr>
          <w:spacing w:val="-2"/>
          <w:lang w:eastAsia="ru-RU"/>
        </w:rPr>
        <w:t xml:space="preserve"> </w:t>
      </w:r>
      <w:r w:rsidRPr="00E1711D">
        <w:rPr>
          <w:lang w:eastAsia="ru-RU"/>
        </w:rPr>
        <w:t xml:space="preserve">основной профессиональной образовательной программы СПО на базе основного общего </w:t>
      </w:r>
      <w:r w:rsidRPr="00E1711D">
        <w:rPr>
          <w:spacing w:val="-6"/>
          <w:lang w:eastAsia="ru-RU"/>
        </w:rPr>
        <w:t xml:space="preserve">образования   с    получением    среднего     </w:t>
      </w:r>
      <w:r w:rsidR="000F15F1">
        <w:rPr>
          <w:spacing w:val="-6"/>
          <w:lang w:eastAsia="ru-RU"/>
        </w:rPr>
        <w:t>общего</w:t>
      </w:r>
      <w:r w:rsidR="000F15F1">
        <w:rPr>
          <w:lang w:eastAsia="ru-RU"/>
        </w:rPr>
        <w:t xml:space="preserve"> </w:t>
      </w:r>
      <w:r w:rsidRPr="00E1711D">
        <w:rPr>
          <w:lang w:eastAsia="ru-RU"/>
        </w:rPr>
        <w:t>бразования (Протокол №</w:t>
      </w:r>
      <w:r w:rsidRPr="00E1711D">
        <w:rPr>
          <w:u w:val="single"/>
          <w:lang w:eastAsia="ru-RU"/>
        </w:rPr>
        <w:t xml:space="preserve"> 3</w:t>
      </w:r>
      <w:r w:rsidRPr="00E1711D">
        <w:rPr>
          <w:lang w:eastAsia="ru-RU"/>
        </w:rPr>
        <w:t xml:space="preserve"> от </w:t>
      </w:r>
      <w:r w:rsidRPr="00E1711D">
        <w:rPr>
          <w:u w:val="single"/>
          <w:lang w:eastAsia="ru-RU"/>
        </w:rPr>
        <w:t>21 июля</w:t>
      </w:r>
      <w:r w:rsidRPr="00E1711D">
        <w:rPr>
          <w:lang w:eastAsia="ru-RU"/>
        </w:rPr>
        <w:t xml:space="preserve">  2015г.</w:t>
      </w:r>
      <w:r w:rsidRPr="00E1711D">
        <w:rPr>
          <w:spacing w:val="-9"/>
          <w:lang w:eastAsia="ru-RU"/>
        </w:rPr>
        <w:t xml:space="preserve">Регистрационный номер рецензии </w:t>
      </w:r>
      <w:r w:rsidRPr="00E1711D">
        <w:rPr>
          <w:spacing w:val="-9"/>
          <w:u w:val="single"/>
          <w:lang w:eastAsia="ru-RU"/>
        </w:rPr>
        <w:t>380</w:t>
      </w:r>
      <w:r w:rsidRPr="00E1711D">
        <w:rPr>
          <w:spacing w:val="-9"/>
          <w:lang w:eastAsia="ru-RU"/>
        </w:rPr>
        <w:t xml:space="preserve"> от </w:t>
      </w:r>
      <w:r w:rsidRPr="00E1711D">
        <w:rPr>
          <w:spacing w:val="-9"/>
          <w:u w:val="single"/>
          <w:lang w:eastAsia="ru-RU"/>
        </w:rPr>
        <w:t>23 июля</w:t>
      </w:r>
      <w:r w:rsidR="000F15F1">
        <w:rPr>
          <w:spacing w:val="-9"/>
          <w:u w:val="single"/>
          <w:lang w:eastAsia="ru-RU"/>
        </w:rPr>
        <w:t xml:space="preserve"> </w:t>
      </w:r>
      <w:r w:rsidRPr="00E1711D">
        <w:rPr>
          <w:spacing w:val="-10"/>
          <w:lang w:eastAsia="ru-RU"/>
        </w:rPr>
        <w:t>2015 г.   ФГАУ   «ФИРО»)   с   учетом</w:t>
      </w:r>
      <w:r w:rsidR="000F15F1">
        <w:rPr>
          <w:spacing w:val="-10"/>
          <w:lang w:eastAsia="ru-RU"/>
        </w:rPr>
        <w:t xml:space="preserve"> </w:t>
      </w:r>
      <w:r w:rsidRPr="00E1711D">
        <w:rPr>
          <w:spacing w:val="-10"/>
          <w:lang w:eastAsia="ru-RU"/>
        </w:rPr>
        <w:t>профиля  профессионального образования.</w:t>
      </w:r>
      <w:r w:rsidR="00C61DFC" w:rsidRPr="00E1711D">
        <w:rPr>
          <w:spacing w:val="-10"/>
          <w:lang w:eastAsia="ru-RU"/>
        </w:rPr>
        <w:t>.</w:t>
      </w:r>
    </w:p>
    <w:p w:rsidR="009D16F7" w:rsidRPr="00E1711D" w:rsidRDefault="009D16F7" w:rsidP="009A01A3">
      <w:pPr>
        <w:shd w:val="clear" w:color="auto" w:fill="FFFFFF"/>
        <w:spacing w:before="53"/>
        <w:jc w:val="both"/>
      </w:pPr>
      <w:r w:rsidRPr="00E1711D">
        <w:t>Программа предназначена для профессиональных образовательных организаций,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w:t>
      </w:r>
      <w:r w:rsidRPr="00E1711D">
        <w:softHyphen/>
        <w:t>ния.</w:t>
      </w:r>
    </w:p>
    <w:p w:rsidR="009D16F7" w:rsidRPr="00E1711D" w:rsidRDefault="009D16F7" w:rsidP="009A01A3">
      <w:pPr>
        <w:shd w:val="clear" w:color="auto" w:fill="FFFFFF"/>
        <w:ind w:right="5"/>
        <w:jc w:val="both"/>
      </w:pPr>
      <w:r w:rsidRPr="00E1711D">
        <w:t>Программа разработана с учетом требований ФГОС среднего общего образования, ФГОС среднего профессионального образования и профиля профессионального образо</w:t>
      </w:r>
      <w:r w:rsidRPr="00E1711D">
        <w:softHyphen/>
        <w:t>вания.</w:t>
      </w:r>
    </w:p>
    <w:p w:rsidR="00C61DFC" w:rsidRPr="00E1711D" w:rsidRDefault="00C61DFC" w:rsidP="009A01A3">
      <w:pPr>
        <w:shd w:val="clear" w:color="auto" w:fill="FFFFFF"/>
        <w:ind w:right="5" w:firstLine="288"/>
        <w:jc w:val="both"/>
      </w:pPr>
      <w:r w:rsidRPr="00E1711D">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«Право»,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w:t>
      </w:r>
      <w:r w:rsidRPr="00E1711D">
        <w:softHyphen/>
        <w:t>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9A01A3" w:rsidRPr="00BB5FAC" w:rsidRDefault="009A01A3" w:rsidP="009A01A3">
      <w:pPr>
        <w:widowControl w:val="0"/>
        <w:shd w:val="clear" w:color="auto" w:fill="FFFFFF"/>
        <w:tabs>
          <w:tab w:val="left" w:pos="562"/>
        </w:tabs>
        <w:suppressAutoHyphens w:val="0"/>
        <w:autoSpaceDE w:val="0"/>
        <w:autoSpaceDN w:val="0"/>
        <w:adjustRightInd w:val="0"/>
        <w:ind w:left="562" w:right="14"/>
        <w:jc w:val="both"/>
        <w:rPr>
          <w:spacing w:val="-5"/>
          <w:lang w:eastAsia="ru-RU"/>
        </w:rPr>
      </w:pPr>
      <w:r w:rsidRPr="00BB5FAC">
        <w:rPr>
          <w:lang w:eastAsia="ru-RU"/>
        </w:rPr>
        <w:t xml:space="preserve">Содержание программы учебной дисциплины  направлено  на  достижение  следующих </w:t>
      </w:r>
      <w:r w:rsidRPr="00BB5FAC">
        <w:rPr>
          <w:spacing w:val="-5"/>
          <w:lang w:eastAsia="ru-RU"/>
        </w:rPr>
        <w:t xml:space="preserve">целей:   </w:t>
      </w:r>
    </w:p>
    <w:p w:rsidR="009A01A3" w:rsidRPr="006706B9" w:rsidRDefault="009A01A3" w:rsidP="00D34BC9">
      <w:pPr>
        <w:widowControl w:val="0"/>
        <w:numPr>
          <w:ilvl w:val="0"/>
          <w:numId w:val="20"/>
        </w:numPr>
        <w:shd w:val="clear" w:color="auto" w:fill="FFFFFF"/>
        <w:tabs>
          <w:tab w:val="left" w:pos="562"/>
        </w:tabs>
        <w:suppressAutoHyphens w:val="0"/>
        <w:autoSpaceDE w:val="0"/>
        <w:autoSpaceDN w:val="0"/>
        <w:adjustRightInd w:val="0"/>
        <w:ind w:left="567" w:right="19"/>
        <w:jc w:val="both"/>
        <w:rPr>
          <w:lang w:eastAsia="ru-RU"/>
        </w:rPr>
      </w:pPr>
      <w:r w:rsidRPr="006706B9">
        <w:rPr>
          <w:lang w:eastAsia="ru-RU"/>
        </w:rPr>
        <w:t>формирование правосознания и правовой культуры, социально-правовой ак</w:t>
      </w:r>
      <w:r w:rsidRPr="006706B9">
        <w:rPr>
          <w:lang w:eastAsia="ru-RU"/>
        </w:rPr>
        <w:softHyphen/>
        <w:t>тивности, внутренней убежденности в необходимости соблюдения норм права, осознании себя полноправным членом общества, имеющим гарантированные за</w:t>
      </w:r>
      <w:r w:rsidRPr="006706B9">
        <w:rPr>
          <w:lang w:eastAsia="ru-RU"/>
        </w:rPr>
        <w:softHyphen/>
        <w:t>коном права и свободы; содействие развитию профессиональных склонностей;</w:t>
      </w:r>
    </w:p>
    <w:p w:rsidR="009A01A3" w:rsidRPr="006706B9" w:rsidRDefault="009A01A3" w:rsidP="00D34BC9">
      <w:pPr>
        <w:widowControl w:val="0"/>
        <w:numPr>
          <w:ilvl w:val="0"/>
          <w:numId w:val="20"/>
        </w:numPr>
        <w:shd w:val="clear" w:color="auto" w:fill="FFFFFF"/>
        <w:tabs>
          <w:tab w:val="left" w:pos="562"/>
        </w:tabs>
        <w:suppressAutoHyphens w:val="0"/>
        <w:autoSpaceDE w:val="0"/>
        <w:autoSpaceDN w:val="0"/>
        <w:adjustRightInd w:val="0"/>
        <w:ind w:left="567" w:right="19"/>
        <w:jc w:val="both"/>
        <w:rPr>
          <w:lang w:eastAsia="ru-RU"/>
        </w:rPr>
      </w:pPr>
      <w:r w:rsidRPr="006706B9">
        <w:rPr>
          <w:lang w:eastAsia="ru-RU"/>
        </w:rPr>
        <w:t>воспитание гражданской ответственности и чувства собственного достоинства, дисциплинированности, уважения к правам и свободам другого человека, де</w:t>
      </w:r>
      <w:r w:rsidRPr="006706B9">
        <w:rPr>
          <w:lang w:eastAsia="ru-RU"/>
        </w:rPr>
        <w:softHyphen/>
        <w:t>мократическим правовым ценностям и институтам, правопорядку;</w:t>
      </w:r>
    </w:p>
    <w:p w:rsidR="009A01A3" w:rsidRPr="006706B9" w:rsidRDefault="009A01A3" w:rsidP="00D34BC9">
      <w:pPr>
        <w:widowControl w:val="0"/>
        <w:numPr>
          <w:ilvl w:val="0"/>
          <w:numId w:val="20"/>
        </w:numPr>
        <w:shd w:val="clear" w:color="auto" w:fill="FFFFFF"/>
        <w:tabs>
          <w:tab w:val="left" w:pos="562"/>
        </w:tabs>
        <w:suppressAutoHyphens w:val="0"/>
        <w:autoSpaceDE w:val="0"/>
        <w:autoSpaceDN w:val="0"/>
        <w:adjustRightInd w:val="0"/>
        <w:ind w:left="567" w:right="14"/>
        <w:jc w:val="both"/>
        <w:rPr>
          <w:lang w:eastAsia="ru-RU"/>
        </w:rPr>
      </w:pPr>
      <w:r w:rsidRPr="006706B9">
        <w:rPr>
          <w:lang w:eastAsia="ru-RU"/>
        </w:rPr>
        <w:t>освоение системы знаний о праве как науке, о принципах, нормах и институ</w:t>
      </w:r>
      <w:r w:rsidRPr="006706B9">
        <w:rPr>
          <w:lang w:eastAsia="ru-RU"/>
        </w:rPr>
        <w:softHyphen/>
        <w:t>тах права, необходимых для ориентации в российском и мировом нормативно-правовом материале, эффективной реализации прав и законных интересов; ознакомление с содержанием профессиональной юридической деятельности;</w:t>
      </w:r>
    </w:p>
    <w:p w:rsidR="009A01A3" w:rsidRPr="006706B9" w:rsidRDefault="009A01A3" w:rsidP="00D34BC9">
      <w:pPr>
        <w:widowControl w:val="0"/>
        <w:numPr>
          <w:ilvl w:val="0"/>
          <w:numId w:val="20"/>
        </w:numPr>
        <w:shd w:val="clear" w:color="auto" w:fill="FFFFFF"/>
        <w:tabs>
          <w:tab w:val="left" w:pos="562"/>
        </w:tabs>
        <w:suppressAutoHyphens w:val="0"/>
        <w:autoSpaceDE w:val="0"/>
        <w:autoSpaceDN w:val="0"/>
        <w:adjustRightInd w:val="0"/>
        <w:ind w:left="567" w:right="5"/>
        <w:jc w:val="both"/>
        <w:rPr>
          <w:lang w:eastAsia="ru-RU"/>
        </w:rPr>
      </w:pPr>
      <w:r w:rsidRPr="006706B9">
        <w:rPr>
          <w:lang w:eastAsia="ru-RU"/>
        </w:rPr>
        <w:t>овладение умениями, необходимыми для применения приобретенных знаний для решения практических задач в социально-правовой сфере, продолжения обучения в системе профессионального образования;</w:t>
      </w:r>
    </w:p>
    <w:p w:rsidR="009A01A3" w:rsidRPr="006706B9" w:rsidRDefault="009A01A3" w:rsidP="00D34BC9">
      <w:pPr>
        <w:widowControl w:val="0"/>
        <w:numPr>
          <w:ilvl w:val="0"/>
          <w:numId w:val="20"/>
        </w:numPr>
        <w:shd w:val="clear" w:color="auto" w:fill="FFFFFF"/>
        <w:tabs>
          <w:tab w:val="left" w:pos="562"/>
        </w:tabs>
        <w:suppressAutoHyphens w:val="0"/>
        <w:autoSpaceDE w:val="0"/>
        <w:autoSpaceDN w:val="0"/>
        <w:adjustRightInd w:val="0"/>
        <w:ind w:left="567" w:right="10"/>
        <w:jc w:val="both"/>
        <w:rPr>
          <w:lang w:eastAsia="ru-RU"/>
        </w:rPr>
      </w:pPr>
      <w:r w:rsidRPr="006706B9">
        <w:rPr>
          <w:lang w:eastAsia="ru-RU"/>
        </w:rPr>
        <w:t>формирование способности и готовности к сознательному и ответственному действию в сфере отношений, урегулированных правом, в том числе к оценке явлений и собы</w:t>
      </w:r>
      <w:r w:rsidRPr="006706B9">
        <w:rPr>
          <w:lang w:eastAsia="ru-RU"/>
        </w:rPr>
        <w:softHyphen/>
        <w:t>тий с точки зрения их соответствия закону, к самостоятельному принятию решений, правомерной реализации гражданской позиции и несению ответственности.</w:t>
      </w:r>
    </w:p>
    <w:p w:rsidR="009A01A3" w:rsidRDefault="009A01A3" w:rsidP="009A01A3">
      <w:pPr>
        <w:widowControl w:val="0"/>
        <w:shd w:val="clear" w:color="auto" w:fill="FFFFFF"/>
        <w:tabs>
          <w:tab w:val="left" w:leader="underscore" w:pos="4066"/>
        </w:tabs>
        <w:suppressAutoHyphens w:val="0"/>
        <w:autoSpaceDE w:val="0"/>
        <w:autoSpaceDN w:val="0"/>
        <w:adjustRightInd w:val="0"/>
        <w:jc w:val="center"/>
        <w:rPr>
          <w:b/>
          <w:lang w:eastAsia="ru-RU"/>
        </w:rPr>
      </w:pPr>
    </w:p>
    <w:p w:rsidR="009D16F7" w:rsidRPr="00E1711D" w:rsidRDefault="00C61DFC" w:rsidP="009A01A3">
      <w:pPr>
        <w:widowControl w:val="0"/>
        <w:shd w:val="clear" w:color="auto" w:fill="FFFFFF"/>
        <w:tabs>
          <w:tab w:val="left" w:leader="underscore" w:pos="4066"/>
        </w:tabs>
        <w:suppressAutoHyphens w:val="0"/>
        <w:autoSpaceDE w:val="0"/>
        <w:autoSpaceDN w:val="0"/>
        <w:adjustRightInd w:val="0"/>
        <w:jc w:val="center"/>
        <w:rPr>
          <w:b/>
          <w:lang w:eastAsia="ru-RU"/>
        </w:rPr>
      </w:pPr>
      <w:r w:rsidRPr="006E5026">
        <w:rPr>
          <w:b/>
          <w:lang w:eastAsia="ru-RU"/>
        </w:rPr>
        <w:t>ОБЩАЯ ХАРАКТЕРИСТИКА УЧЕБНОЙ ДИСЦИПЛИНЫ</w:t>
      </w:r>
    </w:p>
    <w:p w:rsidR="00C61DFC" w:rsidRPr="00E1711D" w:rsidRDefault="00C61DFC" w:rsidP="009A01A3">
      <w:pPr>
        <w:shd w:val="clear" w:color="auto" w:fill="FFFFFF"/>
        <w:spacing w:before="206"/>
        <w:ind w:right="5" w:firstLine="283"/>
        <w:jc w:val="both"/>
      </w:pPr>
      <w:r w:rsidRPr="00E1711D">
        <w:t>В профессиональных образовательных организациях, реализующих образователь</w:t>
      </w:r>
      <w:r w:rsidRPr="00E1711D">
        <w:softHyphen/>
        <w:t>ную программу среднего общего образования в пределах освоения ОПОП СПО на базе основного общего образования, изучение учебной дисциплины «Право» имеет свои особенности в зависимости от профиля профессионального образования. Это выража</w:t>
      </w:r>
      <w:r w:rsidRPr="00E1711D">
        <w:softHyphen/>
        <w:t>ется в содержании обучения, количестве часов, выделяемых на изучение отдельных тем программы, глубине их освоения обучающимися, объеме и характере практиче</w:t>
      </w:r>
      <w:r w:rsidRPr="00E1711D">
        <w:softHyphen/>
        <w:t>ских занятий, видах внеаудиторной самостоятельной работы студентов.</w:t>
      </w:r>
    </w:p>
    <w:p w:rsidR="00C61DFC" w:rsidRPr="00E1711D" w:rsidRDefault="00C61DFC" w:rsidP="009A01A3">
      <w:pPr>
        <w:shd w:val="clear" w:color="auto" w:fill="FFFFFF"/>
        <w:ind w:right="5" w:firstLine="288"/>
        <w:jc w:val="both"/>
      </w:pPr>
      <w:r w:rsidRPr="00E1711D">
        <w:lastRenderedPageBreak/>
        <w:t>При освоении профессий СПО и специальностей СПО социально-экономического профиля профессионального образования право изучается на базовом уровне ФГОС среднего общего образования, но более углубленно как профильная учебная дисци</w:t>
      </w:r>
      <w:r w:rsidRPr="00E1711D">
        <w:softHyphen/>
        <w:t>плина, учитывающая специфику осваиваемых профессий или специальностей.</w:t>
      </w:r>
    </w:p>
    <w:p w:rsidR="00C61DFC" w:rsidRPr="00E1711D" w:rsidRDefault="00C61DFC" w:rsidP="009A01A3">
      <w:pPr>
        <w:shd w:val="clear" w:color="auto" w:fill="FFFFFF"/>
        <w:ind w:firstLine="288"/>
        <w:jc w:val="both"/>
      </w:pPr>
      <w:r w:rsidRPr="00E1711D">
        <w:t>При освоении профессий СПО и специальностей СПО технического и естественно</w:t>
      </w:r>
      <w:r w:rsidRPr="00E1711D">
        <w:softHyphen/>
        <w:t>научного профилей профессионального образования, специальностей СПО гумани</w:t>
      </w:r>
      <w:r w:rsidRPr="00E1711D">
        <w:softHyphen/>
        <w:t>тарного профиля профессионального образования право изучается по программе интегрированной учебной дисциплины «Обществознание», включая экономику и право, обязательной предметной области «Общественные науки» ФГОС среднего общего образования.</w:t>
      </w:r>
    </w:p>
    <w:p w:rsidR="00C61DFC" w:rsidRPr="00E1711D" w:rsidRDefault="00C61DFC" w:rsidP="009A01A3">
      <w:pPr>
        <w:shd w:val="clear" w:color="auto" w:fill="FFFFFF"/>
        <w:ind w:firstLine="288"/>
        <w:jc w:val="both"/>
      </w:pPr>
      <w:r w:rsidRPr="00E1711D">
        <w:t>Приоритетным направлением содержания обучения является формирование правовой компетентности студентов, предполагающей не только правовую грамотность, но и право</w:t>
      </w:r>
      <w:r w:rsidRPr="00E1711D">
        <w:softHyphen/>
        <w:t>вую активность, умение быстро находить правильное решение возникающих проблем, ориентироваться в правовом пространстве. Правовая компетенция представляет собой комплексную характеристику, интегрирующую не только знания, ценностные установ</w:t>
      </w:r>
      <w:r w:rsidRPr="00E1711D">
        <w:softHyphen/>
        <w:t>ки, навыки правового поведения обучающихся, но и приобретение опыта деятельности, необходимого каждому в повседневной жизни, в процессе социальной практики, в рамках выполнения различных социальных ролей (гражданина, налогоплательщика, избирателя, члена семьи, собственника, потребителя, работника).</w:t>
      </w:r>
    </w:p>
    <w:p w:rsidR="00C61DFC" w:rsidRPr="00E1711D" w:rsidRDefault="00C61DFC" w:rsidP="009A01A3">
      <w:pPr>
        <w:shd w:val="clear" w:color="auto" w:fill="FFFFFF"/>
        <w:ind w:firstLine="283"/>
        <w:jc w:val="both"/>
      </w:pPr>
      <w:r w:rsidRPr="00E1711D">
        <w:t>Содержание учебной дисциплины предусматривает развитие у обучающихся учеб</w:t>
      </w:r>
      <w:r w:rsidRPr="00E1711D">
        <w:softHyphen/>
        <w:t>ных умений и навыков, универсальных способов деятельности, акцентирует внимание на формировании опыта самостоятельной работы с правовой информацией, источ</w:t>
      </w:r>
      <w:r w:rsidRPr="00E1711D">
        <w:softHyphen/>
        <w:t>никами права, в том числе с нормативными правовыми актами, необходимыми для обеспечения правовой защиты и поддержки в профессиональной деятельности.</w:t>
      </w:r>
    </w:p>
    <w:p w:rsidR="00C61DFC" w:rsidRPr="00E1711D" w:rsidRDefault="00C61DFC" w:rsidP="009A01A3">
      <w:pPr>
        <w:shd w:val="clear" w:color="auto" w:fill="FFFFFF"/>
        <w:ind w:firstLine="283"/>
        <w:jc w:val="both"/>
      </w:pPr>
      <w:r w:rsidRPr="00E1711D">
        <w:t>Отбор содержания учебного материала осуществлялся на основе следующих прин</w:t>
      </w:r>
      <w:r w:rsidRPr="00E1711D">
        <w:softHyphen/>
        <w:t>ципов: учет возрастных особенностей обучающихся, практическая направленность обучения, формирование знаний, которые обеспечат студентам успешную адаптацию к социальной реальности, профессиональной деятельности, исполнению общеграж</w:t>
      </w:r>
      <w:r w:rsidRPr="00E1711D">
        <w:softHyphen/>
        <w:t>данских ролей.</w:t>
      </w:r>
    </w:p>
    <w:p w:rsidR="00C61DFC" w:rsidRPr="00E1711D" w:rsidRDefault="00C61DFC" w:rsidP="009A01A3">
      <w:pPr>
        <w:shd w:val="clear" w:color="auto" w:fill="FFFFFF"/>
        <w:ind w:left="283"/>
      </w:pPr>
      <w:r w:rsidRPr="00E1711D">
        <w:t>Отличительными особенностями обучения являются:</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spacing w:before="110"/>
      </w:pPr>
      <w:r w:rsidRPr="00E1711D">
        <w:t>практико-ориентированный подход к изложению и применению правовой ин</w:t>
      </w:r>
      <w:r w:rsidRPr="00E1711D">
        <w:softHyphen/>
        <w:t>формации в реальной жизни;</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pPr>
      <w:r w:rsidRPr="00E1711D">
        <w:t>усиление акцента на формировании правовой грамотности лиц, имеющих, как правило, недостаточный уровень правовой компетентности;</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pPr>
      <w:r w:rsidRPr="00E1711D">
        <w:t>создание условий адаптации к социальной действительности и будущей про</w:t>
      </w:r>
      <w:r w:rsidRPr="00E1711D">
        <w:softHyphen/>
        <w:t>фессиональной деятельности;</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pPr>
      <w:r w:rsidRPr="00E1711D">
        <w:t>акцентирование внимания на вопросах российской правовой системы в контек</w:t>
      </w:r>
      <w:r w:rsidRPr="00E1711D">
        <w:softHyphen/>
        <w:t>сте ее интеграции в международное сообщество;</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pPr>
      <w:r w:rsidRPr="00E1711D">
        <w:t>формирование уважения к праву и государственно-правовым институтам с це</w:t>
      </w:r>
      <w:r w:rsidRPr="00E1711D">
        <w:softHyphen/>
        <w:t>лью обеспечения профилактики правонарушений в молодежной среде;</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pPr>
      <w:r w:rsidRPr="00E1711D">
        <w:t>обеспечение необходимых правовых знаний для их практического применения в целях защиты прав и свобод личности молодежного возраста.</w:t>
      </w:r>
    </w:p>
    <w:p w:rsidR="00C61DFC" w:rsidRPr="00E1711D" w:rsidRDefault="00C61DFC" w:rsidP="009A01A3">
      <w:pPr>
        <w:shd w:val="clear" w:color="auto" w:fill="FFFFFF"/>
        <w:spacing w:before="110"/>
        <w:ind w:right="5" w:firstLine="288"/>
        <w:jc w:val="both"/>
      </w:pPr>
      <w:r w:rsidRPr="00E1711D">
        <w:t>При изучении практико-ориентированных вопросов по трудовому, гражданскому, уголовному, административному и иным отраслям права, обеспечивающим правовую компетентность в дальнейшей профессиональной деятельности, рекомендуются такие формы деятельности обучающихся:</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как работа с правовой информацией, в том числе с использованием современных компьютерных технологий, ресурсов сети Интернет;</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подготовка и реализация проектов по заранее заданной теме;</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исследование конкретной темы и оформление результатов в виде реферата, до</w:t>
      </w:r>
      <w:r w:rsidRPr="00E1711D">
        <w:softHyphen/>
        <w:t>клада с презентацией на мини-конференции;</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sectPr w:rsidR="00C61DFC" w:rsidRPr="00E1711D" w:rsidSect="00F64C99">
          <w:type w:val="continuous"/>
          <w:pgSz w:w="11909" w:h="16834"/>
          <w:pgMar w:top="720" w:right="994" w:bottom="720" w:left="1276" w:header="720" w:footer="720" w:gutter="0"/>
          <w:cols w:space="60"/>
          <w:noEndnote/>
          <w:docGrid w:linePitch="326"/>
        </w:sectPr>
      </w:pP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lastRenderedPageBreak/>
        <w:t>работа с текстами учебника, дополнительной литературой;</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работа с таблицами, графиками, схемами, визуальными терминологическими моделями юридических конструкций;</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решение практических задач, выполнение тестовых заданий по темам;</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участие в ролевых, имитационных, сюжетных, деловых играх и разновариант-ных формах интерактивной деятельности;</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участие в дискуссиях, брейн-рингах;</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решение задач;</w:t>
      </w:r>
    </w:p>
    <w:p w:rsidR="00C61DFC" w:rsidRPr="00E1711D" w:rsidRDefault="00C61DFC" w:rsidP="00D34BC9">
      <w:pPr>
        <w:pStyle w:val="af5"/>
        <w:widowControl w:val="0"/>
        <w:numPr>
          <w:ilvl w:val="0"/>
          <w:numId w:val="21"/>
        </w:numPr>
        <w:shd w:val="clear" w:color="auto" w:fill="FFFFFF"/>
        <w:tabs>
          <w:tab w:val="left" w:pos="562"/>
        </w:tabs>
        <w:suppressAutoHyphens w:val="0"/>
        <w:autoSpaceDE w:val="0"/>
        <w:autoSpaceDN w:val="0"/>
        <w:adjustRightInd w:val="0"/>
        <w:ind w:left="1003" w:hanging="357"/>
      </w:pPr>
      <w:r w:rsidRPr="00E1711D">
        <w:t>работа с документами.</w:t>
      </w:r>
    </w:p>
    <w:p w:rsidR="00C61DFC" w:rsidRPr="00E1711D" w:rsidRDefault="00C61DFC" w:rsidP="009A01A3">
      <w:pPr>
        <w:shd w:val="clear" w:color="auto" w:fill="FFFFFF"/>
        <w:spacing w:before="110"/>
        <w:ind w:left="5" w:right="5" w:firstLine="278"/>
        <w:jc w:val="both"/>
      </w:pPr>
      <w:r w:rsidRPr="00E1711D">
        <w:t>Организация занятий может осуществляться в форме семинаров, практических занятий, конференций, коллоквиумов, презентаций.</w:t>
      </w:r>
    </w:p>
    <w:p w:rsidR="00C61DFC" w:rsidRPr="00E1711D" w:rsidRDefault="00C61DFC" w:rsidP="009A01A3">
      <w:pPr>
        <w:shd w:val="clear" w:color="auto" w:fill="FFFFFF"/>
        <w:ind w:firstLine="283"/>
        <w:jc w:val="both"/>
      </w:pPr>
      <w:r w:rsidRPr="00E1711D">
        <w:t>В профессиональных образовательных организациях, реализующих образователь</w:t>
      </w:r>
      <w:r w:rsidRPr="00E1711D">
        <w:softHyphen/>
        <w:t>ную программу среднего общего образования в пределах освоения ОПОП СПО на базе основного общего образования, изучение общеобразовательной учебной дисциплины «Право»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w:t>
      </w:r>
      <w:r w:rsidR="00C602BC">
        <w:t>него общего образования (</w:t>
      </w:r>
      <w:r w:rsidRPr="00E1711D">
        <w:t>ППССЗ).</w:t>
      </w:r>
    </w:p>
    <w:p w:rsidR="00C61DFC" w:rsidRPr="00E1711D" w:rsidRDefault="00C61DFC" w:rsidP="009A01A3">
      <w:pPr>
        <w:widowControl w:val="0"/>
        <w:shd w:val="clear" w:color="auto" w:fill="FFFFFF"/>
        <w:suppressAutoHyphens w:val="0"/>
        <w:autoSpaceDE w:val="0"/>
        <w:autoSpaceDN w:val="0"/>
        <w:adjustRightInd w:val="0"/>
        <w:jc w:val="both"/>
        <w:rPr>
          <w:spacing w:val="-2"/>
          <w:lang w:eastAsia="ru-RU"/>
        </w:rPr>
      </w:pPr>
    </w:p>
    <w:p w:rsidR="009A01A3" w:rsidRDefault="009A01A3" w:rsidP="009A01A3">
      <w:pPr>
        <w:shd w:val="clear" w:color="auto" w:fill="FFFFFF"/>
        <w:spacing w:before="206"/>
        <w:ind w:right="10" w:firstLine="288"/>
        <w:jc w:val="center"/>
        <w:rPr>
          <w:sz w:val="22"/>
          <w:szCs w:val="22"/>
        </w:rPr>
      </w:pPr>
      <w:r>
        <w:rPr>
          <w:b/>
        </w:rPr>
        <w:t xml:space="preserve">МЕСТО УЧЕБНОЙ ДИСЦИПЛИНЫ В </w:t>
      </w:r>
      <w:r w:rsidRPr="00266B6F">
        <w:rPr>
          <w:b/>
        </w:rPr>
        <w:t>УЧЕБНОМ ПЛАНЕ</w:t>
      </w:r>
    </w:p>
    <w:p w:rsidR="009A01A3" w:rsidRPr="00E1711D" w:rsidRDefault="009A01A3" w:rsidP="009A01A3">
      <w:pPr>
        <w:shd w:val="clear" w:color="auto" w:fill="FFFFFF"/>
        <w:spacing w:before="269"/>
        <w:ind w:right="10"/>
        <w:jc w:val="both"/>
      </w:pPr>
      <w:r w:rsidRPr="00E1711D">
        <w:t>Учебная дисциплина «Право» является учебным предметом по выбору из обяза</w:t>
      </w:r>
      <w:r w:rsidRPr="00E1711D">
        <w:softHyphen/>
        <w:t>тельной предметной области «Общественные науки» ФГОС среднего общего образо</w:t>
      </w:r>
      <w:r w:rsidRPr="00E1711D">
        <w:softHyphen/>
        <w:t>вания.</w:t>
      </w:r>
    </w:p>
    <w:p w:rsidR="009A01A3" w:rsidRPr="00E1711D" w:rsidRDefault="009A01A3" w:rsidP="009A01A3">
      <w:pPr>
        <w:shd w:val="clear" w:color="auto" w:fill="FFFFFF"/>
        <w:ind w:right="5" w:firstLine="259"/>
        <w:jc w:val="both"/>
      </w:pPr>
      <w:r w:rsidRPr="00E1711D">
        <w:t>В профессиональных образовательных организациях СПО учебная дисциплина «Право»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9A01A3" w:rsidRPr="00E1711D" w:rsidRDefault="009A01A3" w:rsidP="009A01A3">
      <w:pPr>
        <w:shd w:val="clear" w:color="auto" w:fill="FFFFFF"/>
        <w:ind w:firstLine="283"/>
        <w:jc w:val="both"/>
      </w:pPr>
      <w:r w:rsidRPr="00E1711D">
        <w:t>В учебных планах ППКРС, ППССЗ учебная дисциплина «Право» находится в составе общеобразовательных учебных дисциплин по выбору, формируемых из обя</w:t>
      </w:r>
      <w:r w:rsidRPr="00E1711D">
        <w:softHyphen/>
        <w:t>зательных предметных областей ФГОС среднего общего образования, для профессий СПО или специальностей СПО социально-экономического профиля профессионального образования.</w:t>
      </w:r>
    </w:p>
    <w:p w:rsidR="009A01A3" w:rsidRPr="00E1711D" w:rsidRDefault="009A01A3" w:rsidP="009A01A3">
      <w:pPr>
        <w:widowControl w:val="0"/>
        <w:shd w:val="clear" w:color="auto" w:fill="FFFFFF"/>
        <w:tabs>
          <w:tab w:val="left" w:leader="underscore" w:pos="9888"/>
        </w:tabs>
        <w:suppressAutoHyphens w:val="0"/>
        <w:autoSpaceDE w:val="0"/>
        <w:autoSpaceDN w:val="0"/>
        <w:adjustRightInd w:val="0"/>
        <w:jc w:val="both"/>
        <w:rPr>
          <w:b/>
          <w:bCs/>
          <w:spacing w:val="-9"/>
          <w:lang w:eastAsia="ru-RU"/>
        </w:rPr>
      </w:pPr>
      <w:r w:rsidRPr="00E1711D">
        <w:rPr>
          <w:lang w:eastAsia="ru-RU"/>
        </w:rPr>
        <w:t>Дисциплина входит  в   группу   предметов общеобразовательного цикла среднего общего образования.</w:t>
      </w:r>
    </w:p>
    <w:p w:rsidR="009A01A3" w:rsidRDefault="009A01A3" w:rsidP="009A01A3">
      <w:pPr>
        <w:widowControl w:val="0"/>
        <w:shd w:val="clear" w:color="auto" w:fill="FFFFFF"/>
        <w:tabs>
          <w:tab w:val="left" w:leader="underscore" w:pos="9888"/>
        </w:tabs>
        <w:suppressAutoHyphens w:val="0"/>
        <w:autoSpaceDE w:val="0"/>
        <w:autoSpaceDN w:val="0"/>
        <w:adjustRightInd w:val="0"/>
        <w:jc w:val="both"/>
        <w:rPr>
          <w:b/>
          <w:bCs/>
          <w:spacing w:val="-9"/>
          <w:lang w:eastAsia="ru-RU"/>
        </w:rPr>
      </w:pPr>
    </w:p>
    <w:p w:rsidR="00F64C99" w:rsidRDefault="00F64C99" w:rsidP="00F64C99">
      <w:pPr>
        <w:widowControl w:val="0"/>
        <w:shd w:val="clear" w:color="auto" w:fill="FFFFFF"/>
        <w:tabs>
          <w:tab w:val="left" w:pos="1589"/>
        </w:tabs>
        <w:suppressAutoHyphens w:val="0"/>
        <w:autoSpaceDE w:val="0"/>
        <w:autoSpaceDN w:val="0"/>
        <w:adjustRightInd w:val="0"/>
        <w:jc w:val="center"/>
        <w:rPr>
          <w:b/>
          <w:bCs/>
          <w:spacing w:val="-1"/>
          <w:lang w:eastAsia="ru-RU"/>
        </w:rPr>
      </w:pPr>
      <w:r w:rsidRPr="00C1761B">
        <w:rPr>
          <w:b/>
          <w:bCs/>
          <w:spacing w:val="-1"/>
          <w:lang w:eastAsia="ru-RU"/>
        </w:rPr>
        <w:t>РЕЗУЛЬТАТЫ ОСВОЕНИЯ УЧЕБНОЙ ДИСЦИПЛИНЫ</w:t>
      </w:r>
    </w:p>
    <w:p w:rsidR="00F64C99" w:rsidRPr="00C1761B" w:rsidRDefault="00F64C99" w:rsidP="00F64C99">
      <w:pPr>
        <w:widowControl w:val="0"/>
        <w:shd w:val="clear" w:color="auto" w:fill="FFFFFF"/>
        <w:tabs>
          <w:tab w:val="left" w:pos="1766"/>
        </w:tabs>
        <w:suppressAutoHyphens w:val="0"/>
        <w:autoSpaceDE w:val="0"/>
        <w:autoSpaceDN w:val="0"/>
        <w:adjustRightInd w:val="0"/>
        <w:ind w:left="605" w:right="-24" w:firstLine="586"/>
        <w:jc w:val="both"/>
        <w:rPr>
          <w:lang w:eastAsia="ru-RU"/>
        </w:rPr>
      </w:pPr>
    </w:p>
    <w:p w:rsidR="00F64C99" w:rsidRPr="00BB5FAC" w:rsidRDefault="00F64C99" w:rsidP="00A07F45">
      <w:pPr>
        <w:widowControl w:val="0"/>
        <w:shd w:val="clear" w:color="auto" w:fill="FFFFFF"/>
        <w:tabs>
          <w:tab w:val="left" w:pos="0"/>
        </w:tabs>
        <w:suppressAutoHyphens w:val="0"/>
        <w:autoSpaceDE w:val="0"/>
        <w:autoSpaceDN w:val="0"/>
        <w:adjustRightInd w:val="0"/>
        <w:ind w:left="284" w:right="14" w:hanging="284"/>
        <w:jc w:val="both"/>
        <w:rPr>
          <w:spacing w:val="-5"/>
          <w:lang w:eastAsia="ru-RU"/>
        </w:rPr>
      </w:pPr>
      <w:r w:rsidRPr="00BB5FAC">
        <w:rPr>
          <w:lang w:eastAsia="ru-RU"/>
        </w:rPr>
        <w:t xml:space="preserve">Содержание программы учебной дисциплины  направлено  на  достижение  следующих </w:t>
      </w:r>
      <w:r w:rsidRPr="00BB5FAC">
        <w:rPr>
          <w:spacing w:val="-5"/>
          <w:lang w:eastAsia="ru-RU"/>
        </w:rPr>
        <w:t xml:space="preserve">целей:   </w:t>
      </w:r>
    </w:p>
    <w:p w:rsidR="00F64C99" w:rsidRPr="006706B9" w:rsidRDefault="00F64C99" w:rsidP="00A07F45">
      <w:pPr>
        <w:widowControl w:val="0"/>
        <w:numPr>
          <w:ilvl w:val="0"/>
          <w:numId w:val="22"/>
        </w:numPr>
        <w:shd w:val="clear" w:color="auto" w:fill="FFFFFF"/>
        <w:tabs>
          <w:tab w:val="left" w:pos="0"/>
        </w:tabs>
        <w:suppressAutoHyphens w:val="0"/>
        <w:autoSpaceDE w:val="0"/>
        <w:autoSpaceDN w:val="0"/>
        <w:adjustRightInd w:val="0"/>
        <w:ind w:left="284" w:right="19" w:hanging="284"/>
        <w:jc w:val="both"/>
        <w:rPr>
          <w:lang w:eastAsia="ru-RU"/>
        </w:rPr>
      </w:pPr>
      <w:r w:rsidRPr="006706B9">
        <w:rPr>
          <w:lang w:eastAsia="ru-RU"/>
        </w:rPr>
        <w:t>формирование правосознания и правовой культуры, социально-правовой ак</w:t>
      </w:r>
      <w:r w:rsidRPr="006706B9">
        <w:rPr>
          <w:lang w:eastAsia="ru-RU"/>
        </w:rPr>
        <w:softHyphen/>
        <w:t>тивности, внутренней убежденности в необходимости соблюдения норм права, осознании себя полноправным членом общества, имеющим гарантированные за</w:t>
      </w:r>
      <w:r w:rsidRPr="006706B9">
        <w:rPr>
          <w:lang w:eastAsia="ru-RU"/>
        </w:rPr>
        <w:softHyphen/>
        <w:t>коном права и свободы; содействие развитию профессиональных склонностей;</w:t>
      </w:r>
    </w:p>
    <w:p w:rsidR="00F64C99" w:rsidRPr="006706B9" w:rsidRDefault="00F64C99" w:rsidP="00A07F45">
      <w:pPr>
        <w:widowControl w:val="0"/>
        <w:numPr>
          <w:ilvl w:val="0"/>
          <w:numId w:val="22"/>
        </w:numPr>
        <w:shd w:val="clear" w:color="auto" w:fill="FFFFFF"/>
        <w:tabs>
          <w:tab w:val="left" w:pos="0"/>
        </w:tabs>
        <w:suppressAutoHyphens w:val="0"/>
        <w:autoSpaceDE w:val="0"/>
        <w:autoSpaceDN w:val="0"/>
        <w:adjustRightInd w:val="0"/>
        <w:ind w:left="284" w:right="19" w:hanging="284"/>
        <w:jc w:val="both"/>
        <w:rPr>
          <w:lang w:eastAsia="ru-RU"/>
        </w:rPr>
      </w:pPr>
      <w:r w:rsidRPr="006706B9">
        <w:rPr>
          <w:lang w:eastAsia="ru-RU"/>
        </w:rPr>
        <w:t>воспитание гражданской ответственности и чувства собственного достоинства, дисциплинированности, уважения к правам и свободам другого человека, де</w:t>
      </w:r>
      <w:r w:rsidRPr="006706B9">
        <w:rPr>
          <w:lang w:eastAsia="ru-RU"/>
        </w:rPr>
        <w:softHyphen/>
        <w:t>мократическим правовым ценностям и институтам, правопорядку;</w:t>
      </w:r>
    </w:p>
    <w:p w:rsidR="00F64C99" w:rsidRPr="006706B9" w:rsidRDefault="00F64C99" w:rsidP="00A07F45">
      <w:pPr>
        <w:widowControl w:val="0"/>
        <w:numPr>
          <w:ilvl w:val="0"/>
          <w:numId w:val="22"/>
        </w:numPr>
        <w:shd w:val="clear" w:color="auto" w:fill="FFFFFF"/>
        <w:tabs>
          <w:tab w:val="left" w:pos="0"/>
        </w:tabs>
        <w:suppressAutoHyphens w:val="0"/>
        <w:autoSpaceDE w:val="0"/>
        <w:autoSpaceDN w:val="0"/>
        <w:adjustRightInd w:val="0"/>
        <w:ind w:left="284" w:right="14" w:hanging="284"/>
        <w:jc w:val="both"/>
        <w:rPr>
          <w:lang w:eastAsia="ru-RU"/>
        </w:rPr>
      </w:pPr>
      <w:r w:rsidRPr="006706B9">
        <w:rPr>
          <w:lang w:eastAsia="ru-RU"/>
        </w:rPr>
        <w:t>освоение системы знаний о праве как науке, о принципах, нормах и институ</w:t>
      </w:r>
      <w:r w:rsidRPr="006706B9">
        <w:rPr>
          <w:lang w:eastAsia="ru-RU"/>
        </w:rPr>
        <w:softHyphen/>
        <w:t>тах права, необходимых для ориентации в российском и мировом нормативно-правовом материале, эффективной реализации прав и законных интересов; ознакомление с содержанием профессиональной юридической деятельности;</w:t>
      </w:r>
    </w:p>
    <w:p w:rsidR="00F64C99" w:rsidRPr="006706B9" w:rsidRDefault="00F64C99" w:rsidP="00A07F45">
      <w:pPr>
        <w:widowControl w:val="0"/>
        <w:numPr>
          <w:ilvl w:val="0"/>
          <w:numId w:val="22"/>
        </w:numPr>
        <w:shd w:val="clear" w:color="auto" w:fill="FFFFFF"/>
        <w:tabs>
          <w:tab w:val="left" w:pos="0"/>
        </w:tabs>
        <w:suppressAutoHyphens w:val="0"/>
        <w:autoSpaceDE w:val="0"/>
        <w:autoSpaceDN w:val="0"/>
        <w:adjustRightInd w:val="0"/>
        <w:ind w:left="284" w:right="5" w:hanging="284"/>
        <w:jc w:val="both"/>
        <w:rPr>
          <w:lang w:eastAsia="ru-RU"/>
        </w:rPr>
      </w:pPr>
      <w:r w:rsidRPr="006706B9">
        <w:rPr>
          <w:lang w:eastAsia="ru-RU"/>
        </w:rPr>
        <w:t>овладение умениями, необходимыми для применения приобретенных знаний для решения практических задач в социально-правовой сфере, продолжения обучения в системе профессионального образования;</w:t>
      </w:r>
    </w:p>
    <w:p w:rsidR="00F64C99" w:rsidRPr="006706B9" w:rsidRDefault="00F64C99" w:rsidP="00A07F45">
      <w:pPr>
        <w:widowControl w:val="0"/>
        <w:numPr>
          <w:ilvl w:val="0"/>
          <w:numId w:val="22"/>
        </w:numPr>
        <w:shd w:val="clear" w:color="auto" w:fill="FFFFFF"/>
        <w:tabs>
          <w:tab w:val="left" w:pos="0"/>
        </w:tabs>
        <w:suppressAutoHyphens w:val="0"/>
        <w:autoSpaceDE w:val="0"/>
        <w:autoSpaceDN w:val="0"/>
        <w:adjustRightInd w:val="0"/>
        <w:ind w:left="284" w:right="10" w:hanging="284"/>
        <w:jc w:val="both"/>
        <w:rPr>
          <w:lang w:eastAsia="ru-RU"/>
        </w:rPr>
      </w:pPr>
      <w:r w:rsidRPr="006706B9">
        <w:rPr>
          <w:lang w:eastAsia="ru-RU"/>
        </w:rPr>
        <w:t>формирование способности и готовности к сознательному и ответственному действию в сфере отношений, урегулированных правом, в том числе к оценке явлений и собы</w:t>
      </w:r>
      <w:r w:rsidRPr="006706B9">
        <w:rPr>
          <w:lang w:eastAsia="ru-RU"/>
        </w:rPr>
        <w:softHyphen/>
        <w:t xml:space="preserve">тий с точки зрения их соответствия закону, к самостоятельному принятию решений, </w:t>
      </w:r>
      <w:r w:rsidRPr="006706B9">
        <w:rPr>
          <w:lang w:eastAsia="ru-RU"/>
        </w:rPr>
        <w:lastRenderedPageBreak/>
        <w:t>правомерной реализации гражданской позиции и несению ответственности.</w:t>
      </w:r>
    </w:p>
    <w:p w:rsidR="00F64C99" w:rsidRPr="00BB5FAC" w:rsidRDefault="00F64C99" w:rsidP="00F64C99">
      <w:pPr>
        <w:widowControl w:val="0"/>
        <w:shd w:val="clear" w:color="auto" w:fill="FFFFFF"/>
        <w:tabs>
          <w:tab w:val="left" w:pos="562"/>
        </w:tabs>
        <w:suppressAutoHyphens w:val="0"/>
        <w:autoSpaceDE w:val="0"/>
        <w:autoSpaceDN w:val="0"/>
        <w:adjustRightInd w:val="0"/>
        <w:ind w:left="720" w:right="10"/>
        <w:jc w:val="both"/>
        <w:rPr>
          <w:lang w:eastAsia="ru-RU"/>
        </w:rPr>
      </w:pPr>
    </w:p>
    <w:p w:rsidR="00F64C99" w:rsidRPr="00BB5FAC" w:rsidRDefault="00F64C99" w:rsidP="00F64C99">
      <w:pPr>
        <w:widowControl w:val="0"/>
        <w:shd w:val="clear" w:color="auto" w:fill="FFFFFF"/>
        <w:suppressAutoHyphens w:val="0"/>
        <w:autoSpaceDE w:val="0"/>
        <w:autoSpaceDN w:val="0"/>
        <w:adjustRightInd w:val="0"/>
        <w:ind w:left="612" w:right="-229"/>
        <w:rPr>
          <w:lang w:eastAsia="ru-RU"/>
        </w:rPr>
      </w:pPr>
      <w:r w:rsidRPr="00BB5FAC">
        <w:rPr>
          <w:lang w:eastAsia="ru-RU"/>
        </w:rPr>
        <w:t xml:space="preserve"> Освоение содержания учебной дисциплины  обеспечивает достижение  обучающимися следующих результатов:</w:t>
      </w:r>
    </w:p>
    <w:p w:rsidR="00F64C99" w:rsidRPr="00BB5FAC" w:rsidRDefault="00F64C99" w:rsidP="00D34BC9">
      <w:pPr>
        <w:widowControl w:val="0"/>
        <w:shd w:val="clear" w:color="auto" w:fill="FFFFFF"/>
        <w:tabs>
          <w:tab w:val="left" w:pos="850"/>
        </w:tabs>
        <w:suppressAutoHyphens w:val="0"/>
        <w:autoSpaceDE w:val="0"/>
        <w:autoSpaceDN w:val="0"/>
        <w:adjustRightInd w:val="0"/>
        <w:ind w:right="10"/>
        <w:jc w:val="both"/>
        <w:rPr>
          <w:i/>
          <w:iCs/>
          <w:lang w:eastAsia="ru-RU"/>
        </w:rPr>
      </w:pPr>
      <w:r w:rsidRPr="00BB5FAC">
        <w:rPr>
          <w:bCs/>
          <w:i/>
          <w:spacing w:val="-2"/>
          <w:lang w:eastAsia="ru-RU"/>
        </w:rPr>
        <w:t>личностных:</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10" w:hanging="284"/>
        <w:jc w:val="both"/>
        <w:rPr>
          <w:i/>
          <w:iCs/>
          <w:lang w:eastAsia="ru-RU"/>
        </w:rPr>
      </w:pPr>
      <w:r w:rsidRPr="00BB5FAC">
        <w:rPr>
          <w:lang w:eastAsia="ru-RU"/>
        </w:rPr>
        <w:t>воспитание высокого уровня правовой культуры, правового сознания, ува</w:t>
      </w:r>
      <w:r w:rsidRPr="00BB5FAC">
        <w:rPr>
          <w:lang w:eastAsia="ru-RU"/>
        </w:rPr>
        <w:softHyphen/>
        <w:t>жение государственных символов (герба, флага, гимна);</w:t>
      </w:r>
    </w:p>
    <w:p w:rsidR="00F64C99" w:rsidRPr="006706B9"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5" w:hanging="284"/>
        <w:jc w:val="both"/>
        <w:rPr>
          <w:lang w:eastAsia="ru-RU"/>
        </w:rPr>
      </w:pPr>
      <w:r w:rsidRPr="006706B9">
        <w:rPr>
          <w:lang w:eastAsia="ru-RU"/>
        </w:rPr>
        <w:t>формирование гражданской позиции активного и ответственного гражданина,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w:t>
      </w:r>
      <w:r w:rsidRPr="006706B9">
        <w:rPr>
          <w:lang w:eastAsia="ru-RU"/>
        </w:rPr>
        <w:softHyphen/>
        <w:t>стические и демократические ценности;</w:t>
      </w:r>
    </w:p>
    <w:p w:rsidR="00F64C99" w:rsidRPr="006706B9"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5" w:hanging="284"/>
        <w:jc w:val="both"/>
        <w:rPr>
          <w:lang w:eastAsia="ru-RU"/>
        </w:rPr>
      </w:pPr>
      <w:r w:rsidRPr="006706B9">
        <w:rPr>
          <w:lang w:eastAsia="ru-RU"/>
        </w:rPr>
        <w:t>сформированность правового осмысления окружающей жизни, соответствую</w:t>
      </w:r>
      <w:r w:rsidRPr="006706B9">
        <w:rPr>
          <w:lang w:eastAsia="ru-RU"/>
        </w:rPr>
        <w:softHyphen/>
        <w:t>щего сов</w:t>
      </w:r>
      <w:r w:rsidRPr="00BB5FAC">
        <w:rPr>
          <w:lang w:eastAsia="ru-RU"/>
        </w:rPr>
        <w:t>ременном</w:t>
      </w:r>
      <w:r w:rsidRPr="006706B9">
        <w:rPr>
          <w:lang w:eastAsia="ru-RU"/>
        </w:rPr>
        <w:t>у</w:t>
      </w:r>
      <w:r w:rsidRPr="00BB5FAC">
        <w:rPr>
          <w:lang w:eastAsia="ru-RU"/>
        </w:rPr>
        <w:t xml:space="preserve"> у</w:t>
      </w:r>
      <w:r w:rsidRPr="006706B9">
        <w:rPr>
          <w:lang w:eastAsia="ru-RU"/>
        </w:rPr>
        <w:t>ровню развития правовой науки и практики, а также правового сознания;</w:t>
      </w:r>
    </w:p>
    <w:p w:rsidR="00F64C99" w:rsidRPr="006706B9"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10" w:hanging="284"/>
        <w:jc w:val="both"/>
        <w:rPr>
          <w:lang w:eastAsia="ru-RU"/>
        </w:rPr>
      </w:pPr>
      <w:r w:rsidRPr="006706B9">
        <w:rPr>
          <w:lang w:eastAsia="ru-RU"/>
        </w:rPr>
        <w:t>готовность и способность к самостоятельной ответственной деятельности в сфере права;</w:t>
      </w:r>
    </w:p>
    <w:p w:rsidR="00F64C99" w:rsidRPr="006706B9"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5" w:hanging="284"/>
        <w:jc w:val="both"/>
        <w:rPr>
          <w:lang w:eastAsia="ru-RU"/>
        </w:rPr>
      </w:pPr>
      <w:r w:rsidRPr="006706B9">
        <w:rPr>
          <w:lang w:eastAsia="ru-RU"/>
        </w:rPr>
        <w:t>готовность и способность вести коммуникацию с другими людьми, сотруд</w:t>
      </w:r>
      <w:r w:rsidRPr="006706B9">
        <w:rPr>
          <w:lang w:eastAsia="ru-RU"/>
        </w:rPr>
        <w:softHyphen/>
        <w:t>ничать для достижения поставленных целей;</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14" w:hanging="284"/>
        <w:jc w:val="both"/>
        <w:rPr>
          <w:lang w:eastAsia="ru-RU"/>
        </w:rPr>
      </w:pPr>
      <w:r w:rsidRPr="006706B9">
        <w:rPr>
          <w:lang w:eastAsia="ru-RU"/>
        </w:rPr>
        <w:t>нравственное сознание и поведение на основе усвоения общечеловеческих ценностей;</w:t>
      </w:r>
    </w:p>
    <w:p w:rsidR="00F64C99" w:rsidRPr="006706B9" w:rsidRDefault="00F64C99" w:rsidP="00A07F45">
      <w:pPr>
        <w:widowControl w:val="0"/>
        <w:numPr>
          <w:ilvl w:val="0"/>
          <w:numId w:val="23"/>
        </w:numPr>
        <w:shd w:val="clear" w:color="auto" w:fill="FFFFFF"/>
        <w:tabs>
          <w:tab w:val="left" w:pos="850"/>
        </w:tabs>
        <w:suppressAutoHyphens w:val="0"/>
        <w:autoSpaceDE w:val="0"/>
        <w:autoSpaceDN w:val="0"/>
        <w:adjustRightInd w:val="0"/>
        <w:ind w:left="284" w:right="14" w:hanging="284"/>
        <w:jc w:val="both"/>
        <w:rPr>
          <w:lang w:eastAsia="ru-RU"/>
        </w:rPr>
      </w:pPr>
      <w:r w:rsidRPr="006706B9">
        <w:rPr>
          <w:lang w:eastAsia="ru-RU"/>
        </w:rPr>
        <w:t>готовность и способность к самообразованию на протяжении всей жизни;</w:t>
      </w:r>
    </w:p>
    <w:p w:rsidR="00F64C99" w:rsidRPr="00BB5FAC" w:rsidRDefault="00F64C99" w:rsidP="00A07F45">
      <w:pPr>
        <w:widowControl w:val="0"/>
        <w:shd w:val="clear" w:color="auto" w:fill="FFFFFF"/>
        <w:tabs>
          <w:tab w:val="left" w:pos="850"/>
        </w:tabs>
        <w:suppressAutoHyphens w:val="0"/>
        <w:autoSpaceDE w:val="0"/>
        <w:autoSpaceDN w:val="0"/>
        <w:adjustRightInd w:val="0"/>
        <w:ind w:left="284" w:hanging="284"/>
        <w:jc w:val="both"/>
        <w:rPr>
          <w:lang w:eastAsia="ru-RU"/>
        </w:rPr>
      </w:pPr>
      <w:r w:rsidRPr="00D34BC9">
        <w:rPr>
          <w:bCs/>
          <w:i/>
          <w:spacing w:val="-2"/>
          <w:lang w:eastAsia="ru-RU"/>
        </w:rPr>
        <w:t>метапредметных:</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hanging="284"/>
        <w:jc w:val="both"/>
        <w:rPr>
          <w:lang w:eastAsia="ru-RU"/>
        </w:rPr>
      </w:pPr>
      <w:r w:rsidRPr="00BB5FAC">
        <w:rPr>
          <w:lang w:eastAsia="ru-RU"/>
        </w:rPr>
        <w:t>выбор успешных стратегий поведения в различных правовых ситуациях;</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14" w:hanging="284"/>
        <w:jc w:val="both"/>
        <w:rPr>
          <w:lang w:eastAsia="ru-RU"/>
        </w:rPr>
      </w:pPr>
      <w:r w:rsidRPr="00BB5FAC">
        <w:rPr>
          <w:lang w:eastAsia="ru-RU"/>
        </w:rPr>
        <w:t>умение продуктивно общаться и взаимодействовать в процессе совместной деятельности, предотвращать и эффективно разрешать возможные правовые конфликты;</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5" w:hanging="284"/>
        <w:jc w:val="both"/>
        <w:rPr>
          <w:lang w:eastAsia="ru-RU"/>
        </w:rPr>
      </w:pPr>
      <w:r w:rsidRPr="00BB5FAC">
        <w:rPr>
          <w:lang w:eastAsia="ru-RU"/>
        </w:rPr>
        <w:t>владение навыками познавательной, учебно-исследовательской и проектной деятельности в сфере права, способность и готовность к самостоятельному поиску методов решения практических задач, применению различных ме</w:t>
      </w:r>
      <w:r w:rsidRPr="00BB5FAC">
        <w:rPr>
          <w:lang w:eastAsia="ru-RU"/>
        </w:rPr>
        <w:softHyphen/>
        <w:t>тодов познания;</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10" w:hanging="284"/>
        <w:jc w:val="both"/>
        <w:rPr>
          <w:lang w:eastAsia="ru-RU"/>
        </w:rPr>
      </w:pPr>
      <w:r w:rsidRPr="00BB5FAC">
        <w:rPr>
          <w:lang w:eastAsia="ru-RU"/>
        </w:rPr>
        <w:t>готовность и способность к самостоятельной информационно-познавательной деятельности в сфере права, включая умение ориентироваться в различных источниках правовой информации;</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14" w:hanging="284"/>
        <w:jc w:val="both"/>
        <w:rPr>
          <w:lang w:eastAsia="ru-RU"/>
        </w:rPr>
      </w:pPr>
      <w:r w:rsidRPr="00BB5FAC">
        <w:rPr>
          <w:lang w:eastAsia="ru-RU"/>
        </w:rPr>
        <w:t>умение самостоятельно оценивать и принимать решения, определяющие стра</w:t>
      </w:r>
      <w:r w:rsidRPr="00BB5FAC">
        <w:rPr>
          <w:lang w:eastAsia="ru-RU"/>
        </w:rPr>
        <w:softHyphen/>
        <w:t>тегию правового поведения с учетом гражданских и нравственных ценностей;</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right="5" w:hanging="284"/>
        <w:jc w:val="both"/>
        <w:rPr>
          <w:lang w:eastAsia="ru-RU"/>
        </w:rPr>
      </w:pPr>
      <w:r w:rsidRPr="00BB5FAC">
        <w:rPr>
          <w:lang w:eastAsia="ru-RU"/>
        </w:rPr>
        <w:t>владение языковыми средствами: умение ясно, логично и точно излагать свою точку зрения,использовать адекватные языковые средства;</w:t>
      </w:r>
    </w:p>
    <w:p w:rsidR="00F64C99" w:rsidRPr="00BB5FAC" w:rsidRDefault="00F64C99" w:rsidP="00A07F45">
      <w:pPr>
        <w:widowControl w:val="0"/>
        <w:numPr>
          <w:ilvl w:val="0"/>
          <w:numId w:val="23"/>
        </w:numPr>
        <w:shd w:val="clear" w:color="auto" w:fill="FFFFFF"/>
        <w:tabs>
          <w:tab w:val="left" w:pos="284"/>
        </w:tabs>
        <w:suppressAutoHyphens w:val="0"/>
        <w:autoSpaceDE w:val="0"/>
        <w:autoSpaceDN w:val="0"/>
        <w:adjustRightInd w:val="0"/>
        <w:ind w:left="284" w:hanging="284"/>
        <w:jc w:val="both"/>
        <w:rPr>
          <w:lang w:eastAsia="ru-RU"/>
        </w:rPr>
      </w:pPr>
      <w:r w:rsidRPr="00BB5FAC">
        <w:rPr>
          <w:lang w:eastAsia="ru-RU"/>
        </w:rPr>
        <w:t>владение навыками познавательной рефлексии в сфере права как осозна</w:t>
      </w:r>
      <w:r w:rsidRPr="00BB5FAC">
        <w:rPr>
          <w:lang w:eastAsia="ru-RU"/>
        </w:rPr>
        <w:softHyphen/>
        <w:t>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F64C99" w:rsidRPr="00BB5FAC" w:rsidRDefault="00F64C99" w:rsidP="00A07F45">
      <w:pPr>
        <w:widowControl w:val="0"/>
        <w:shd w:val="clear" w:color="auto" w:fill="FFFFFF"/>
        <w:tabs>
          <w:tab w:val="left" w:pos="850"/>
        </w:tabs>
        <w:suppressAutoHyphens w:val="0"/>
        <w:autoSpaceDE w:val="0"/>
        <w:autoSpaceDN w:val="0"/>
        <w:adjustRightInd w:val="0"/>
        <w:ind w:left="284" w:right="24" w:hanging="284"/>
        <w:jc w:val="both"/>
        <w:rPr>
          <w:lang w:eastAsia="ru-RU"/>
        </w:rPr>
      </w:pPr>
      <w:r w:rsidRPr="00BB5FAC">
        <w:rPr>
          <w:bCs/>
          <w:i/>
          <w:iCs/>
          <w:lang w:eastAsia="ru-RU"/>
        </w:rPr>
        <w:t>предметных:</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24" w:hanging="284"/>
        <w:jc w:val="both"/>
        <w:rPr>
          <w:lang w:eastAsia="ru-RU"/>
        </w:rPr>
      </w:pPr>
      <w:r w:rsidRPr="00BB5FAC">
        <w:rPr>
          <w:lang w:eastAsia="ru-RU"/>
        </w:rPr>
        <w:t>сформированность представлений о понятии государства, его функциях, механизме и формах;</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14" w:hanging="284"/>
        <w:jc w:val="both"/>
        <w:rPr>
          <w:lang w:eastAsia="ru-RU"/>
        </w:rPr>
      </w:pPr>
      <w:r w:rsidRPr="00BB5FAC">
        <w:rPr>
          <w:lang w:eastAsia="ru-RU"/>
        </w:rPr>
        <w:t>владение знаниями о понятии права, источниках и нормах права, законно</w:t>
      </w:r>
      <w:r w:rsidRPr="00BB5FAC">
        <w:rPr>
          <w:lang w:eastAsia="ru-RU"/>
        </w:rPr>
        <w:softHyphen/>
        <w:t>сти, правоотношениях;</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hanging="284"/>
        <w:jc w:val="both"/>
        <w:rPr>
          <w:lang w:eastAsia="ru-RU"/>
        </w:rPr>
      </w:pPr>
      <w:r w:rsidRPr="00BB5FAC">
        <w:rPr>
          <w:lang w:eastAsia="ru-RU"/>
        </w:rPr>
        <w:t>владение знаниями о правонарушениях и юридической ответственности;</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10" w:hanging="284"/>
        <w:jc w:val="both"/>
        <w:rPr>
          <w:lang w:eastAsia="ru-RU"/>
        </w:rPr>
      </w:pPr>
      <w:r w:rsidRPr="00BB5FAC">
        <w:rPr>
          <w:lang w:eastAsia="ru-RU"/>
        </w:rPr>
        <w:t>сформированность представлений о Конституции РФ как основном законе государства, владениезнаниями об основах правового статуса личности в Российской Федерации;</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19" w:hanging="284"/>
        <w:jc w:val="both"/>
        <w:rPr>
          <w:lang w:eastAsia="ru-RU"/>
        </w:rPr>
      </w:pPr>
      <w:r w:rsidRPr="00BB5FAC">
        <w:rPr>
          <w:lang w:eastAsia="ru-RU"/>
        </w:rPr>
        <w:t>сформированность общих представлений о разных видах судопроизводства, правилах применения права, разрешения конфликтов правовыми способами;</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hanging="284"/>
        <w:jc w:val="both"/>
        <w:rPr>
          <w:lang w:eastAsia="ru-RU"/>
        </w:rPr>
      </w:pPr>
      <w:r w:rsidRPr="00BB5FAC">
        <w:rPr>
          <w:lang w:eastAsia="ru-RU"/>
        </w:rPr>
        <w:t>сформированность основ правового мышления;</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14" w:hanging="284"/>
        <w:jc w:val="both"/>
        <w:rPr>
          <w:lang w:eastAsia="ru-RU"/>
        </w:rPr>
      </w:pPr>
      <w:r w:rsidRPr="00BB5FAC">
        <w:rPr>
          <w:lang w:eastAsia="ru-RU"/>
        </w:rPr>
        <w:t>сформированность знаний об основах административного, гражданского, трудового, уголовного права;</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14" w:hanging="284"/>
        <w:jc w:val="both"/>
        <w:rPr>
          <w:lang w:eastAsia="ru-RU"/>
        </w:rPr>
      </w:pPr>
      <w:r w:rsidRPr="00BB5FAC">
        <w:rPr>
          <w:lang w:eastAsia="ru-RU"/>
        </w:rPr>
        <w:t>понимание юридической деятельности; ознакомление со спецификой основ</w:t>
      </w:r>
      <w:r w:rsidRPr="00BB5FAC">
        <w:rPr>
          <w:lang w:eastAsia="ru-RU"/>
        </w:rPr>
        <w:softHyphen/>
        <w:t>ных юридических профессий;</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5" w:hanging="284"/>
        <w:jc w:val="both"/>
        <w:rPr>
          <w:lang w:eastAsia="ru-RU"/>
        </w:rPr>
      </w:pPr>
      <w:r w:rsidRPr="00BB5FAC">
        <w:rPr>
          <w:lang w:eastAsia="ru-RU"/>
        </w:rPr>
        <w:t>сформированность умений применять правовые знания для оценивания кон</w:t>
      </w:r>
      <w:r w:rsidRPr="00BB5FAC">
        <w:rPr>
          <w:lang w:eastAsia="ru-RU"/>
        </w:rPr>
        <w:softHyphen/>
        <w:t xml:space="preserve">кретных </w:t>
      </w:r>
      <w:r w:rsidRPr="00BB5FAC">
        <w:rPr>
          <w:lang w:eastAsia="ru-RU"/>
        </w:rPr>
        <w:lastRenderedPageBreak/>
        <w:t>правовых норм с точки зрения их соответствия законодательству Российской Федерации;</w:t>
      </w:r>
    </w:p>
    <w:p w:rsidR="00F64C99" w:rsidRPr="00BB5FAC" w:rsidRDefault="00F64C99" w:rsidP="00A07F45">
      <w:pPr>
        <w:widowControl w:val="0"/>
        <w:numPr>
          <w:ilvl w:val="0"/>
          <w:numId w:val="24"/>
        </w:numPr>
        <w:shd w:val="clear" w:color="auto" w:fill="FFFFFF"/>
        <w:tabs>
          <w:tab w:val="left" w:pos="850"/>
        </w:tabs>
        <w:suppressAutoHyphens w:val="0"/>
        <w:autoSpaceDE w:val="0"/>
        <w:autoSpaceDN w:val="0"/>
        <w:adjustRightInd w:val="0"/>
        <w:ind w:left="284" w:right="24" w:hanging="284"/>
        <w:jc w:val="both"/>
        <w:rPr>
          <w:lang w:eastAsia="ru-RU"/>
        </w:rPr>
      </w:pPr>
      <w:r w:rsidRPr="00BB5FAC">
        <w:rPr>
          <w:lang w:eastAsia="ru-RU"/>
        </w:rPr>
        <w:t>сформированность навыков самостоятельного поиска правовой информации, умений использовать результаты в конкретных жизненных ситуациях.</w:t>
      </w:r>
    </w:p>
    <w:p w:rsidR="00A07F45" w:rsidRPr="00A07F45" w:rsidRDefault="00A07F45" w:rsidP="00A07F45">
      <w:pPr>
        <w:rPr>
          <w:b/>
          <w:bCs/>
          <w:spacing w:val="-1"/>
          <w:lang w:eastAsia="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046"/>
        <w:gridCol w:w="1701"/>
      </w:tblGrid>
      <w:tr w:rsidR="00F64C99" w:rsidRPr="00D273E3" w:rsidTr="00F64C99">
        <w:tc>
          <w:tcPr>
            <w:tcW w:w="8046" w:type="dxa"/>
          </w:tcPr>
          <w:p w:rsidR="00F64C99" w:rsidRPr="00D273E3" w:rsidRDefault="00F64C99" w:rsidP="00F64C99">
            <w:pPr>
              <w:widowControl w:val="0"/>
              <w:autoSpaceDE w:val="0"/>
              <w:autoSpaceDN w:val="0"/>
              <w:ind w:firstLine="33"/>
              <w:jc w:val="center"/>
              <w:rPr>
                <w:b/>
              </w:rPr>
            </w:pPr>
            <w:r w:rsidRPr="00D273E3">
              <w:rPr>
                <w:b/>
              </w:rPr>
              <w:t xml:space="preserve">Личностные результаты </w:t>
            </w:r>
          </w:p>
          <w:p w:rsidR="00F64C99" w:rsidRPr="00D273E3" w:rsidRDefault="00F64C99" w:rsidP="00F64C99">
            <w:pPr>
              <w:widowControl w:val="0"/>
              <w:autoSpaceDE w:val="0"/>
              <w:autoSpaceDN w:val="0"/>
              <w:ind w:firstLine="33"/>
              <w:jc w:val="center"/>
              <w:rPr>
                <w:b/>
              </w:rPr>
            </w:pPr>
            <w:r w:rsidRPr="00D273E3">
              <w:rPr>
                <w:b/>
              </w:rPr>
              <w:t xml:space="preserve">реализации программы воспитания </w:t>
            </w:r>
          </w:p>
          <w:p w:rsidR="00F64C99" w:rsidRPr="00D273E3" w:rsidRDefault="00F64C99" w:rsidP="00F64C99">
            <w:pPr>
              <w:widowControl w:val="0"/>
              <w:autoSpaceDE w:val="0"/>
              <w:autoSpaceDN w:val="0"/>
              <w:ind w:firstLine="33"/>
              <w:jc w:val="center"/>
              <w:rPr>
                <w:b/>
              </w:rPr>
            </w:pPr>
            <w:r w:rsidRPr="00D273E3">
              <w:rPr>
                <w:i/>
              </w:rPr>
              <w:t>(дескрипторы)</w:t>
            </w:r>
          </w:p>
        </w:tc>
        <w:tc>
          <w:tcPr>
            <w:tcW w:w="1701" w:type="dxa"/>
            <w:vAlign w:val="center"/>
          </w:tcPr>
          <w:p w:rsidR="00F64C99" w:rsidRPr="00D273E3" w:rsidRDefault="00F64C99" w:rsidP="00F64C99">
            <w:pPr>
              <w:widowControl w:val="0"/>
              <w:autoSpaceDE w:val="0"/>
              <w:autoSpaceDN w:val="0"/>
              <w:ind w:firstLine="33"/>
              <w:jc w:val="center"/>
              <w:rPr>
                <w:b/>
              </w:rPr>
            </w:pPr>
            <w:r w:rsidRPr="00D273E3">
              <w:rPr>
                <w:b/>
              </w:rPr>
              <w:t>Код личностных результатов реализации программы воспитания</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spacing w:before="120"/>
              <w:jc w:val="both"/>
              <w:rPr>
                <w:b/>
                <w:i/>
              </w:rPr>
            </w:pPr>
            <w:r w:rsidRPr="00D273E3">
              <w:t>Осознающий себя гражданином и защитником великой страны.</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1</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rPr>
            </w:pPr>
            <w:r w:rsidRPr="00D273E3">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2</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lang w:val="en-US"/>
              </w:rPr>
            </w:pPr>
            <w:r w:rsidRPr="00D273E3">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w:t>
            </w:r>
            <w:r w:rsidRPr="005B219E">
              <w:t>Демонстрирующий неприятие и предупреждающий социально опасное поведение окружающих.</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3</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rPr>
            </w:pPr>
            <w:r w:rsidRPr="00D273E3">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4</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rPr>
            </w:pPr>
            <w:r w:rsidRPr="00D273E3">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5</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rPr>
            </w:pPr>
            <w:r w:rsidRPr="00D273E3">
              <w:t xml:space="preserve">Проявляющий уважение к людям старшего поколения и готовность к участию в социальной поддержке и волонтерских движениях.  </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6</w:t>
            </w:r>
          </w:p>
        </w:tc>
      </w:tr>
      <w:tr w:rsidR="00F64C99" w:rsidRPr="00D273E3" w:rsidTr="00F64C99">
        <w:trPr>
          <w:trHeight w:val="268"/>
        </w:trPr>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rPr>
            </w:pPr>
            <w:r w:rsidRPr="00D273E3">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7</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rPr>
            </w:pPr>
            <w:r w:rsidRPr="00D273E3">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8</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ind w:firstLine="33"/>
              <w:jc w:val="both"/>
              <w:rPr>
                <w:b/>
              </w:rPr>
            </w:pPr>
            <w:r w:rsidRPr="00D273E3">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9</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jc w:val="both"/>
              <w:rPr>
                <w:b/>
              </w:rPr>
            </w:pPr>
            <w:r w:rsidRPr="00D273E3">
              <w:t>Заботящийся о защите окружающей среды, собственной и чужой безопасности, в том числе цифровой.</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10</w:t>
            </w:r>
          </w:p>
        </w:tc>
      </w:tr>
      <w:tr w:rsidR="00F64C99" w:rsidRPr="00D273E3" w:rsidTr="00F64C99">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Pr="00D273E3" w:rsidRDefault="00F64C99" w:rsidP="00F64C99">
            <w:pPr>
              <w:widowControl w:val="0"/>
              <w:autoSpaceDE w:val="0"/>
              <w:autoSpaceDN w:val="0"/>
              <w:jc w:val="both"/>
              <w:rPr>
                <w:b/>
              </w:rPr>
            </w:pPr>
            <w:r w:rsidRPr="00D273E3">
              <w:t xml:space="preserve">Проявляющий уважение к эстетическим ценностям, обладающий основами эстетической культуры. </w:t>
            </w: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11</w:t>
            </w:r>
          </w:p>
        </w:tc>
      </w:tr>
      <w:tr w:rsidR="00F64C99" w:rsidRPr="00D273E3" w:rsidTr="00A07F45">
        <w:trPr>
          <w:trHeight w:val="1197"/>
        </w:trPr>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F64C99" w:rsidRDefault="00F64C99" w:rsidP="00F64C99">
            <w:pPr>
              <w:widowControl w:val="0"/>
              <w:autoSpaceDE w:val="0"/>
              <w:autoSpaceDN w:val="0"/>
              <w:jc w:val="both"/>
            </w:pPr>
            <w:r w:rsidRPr="00D273E3">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F64C99" w:rsidRDefault="00F64C99" w:rsidP="00F64C99">
            <w:pPr>
              <w:widowControl w:val="0"/>
              <w:autoSpaceDE w:val="0"/>
              <w:autoSpaceDN w:val="0"/>
              <w:jc w:val="both"/>
            </w:pPr>
          </w:p>
          <w:p w:rsidR="00F64C99" w:rsidRDefault="00F64C99" w:rsidP="00F64C99">
            <w:pPr>
              <w:widowControl w:val="0"/>
              <w:autoSpaceDE w:val="0"/>
              <w:autoSpaceDN w:val="0"/>
              <w:jc w:val="both"/>
            </w:pPr>
          </w:p>
          <w:p w:rsidR="00F64C99" w:rsidRPr="00D273E3" w:rsidRDefault="00F64C99" w:rsidP="00F64C99">
            <w:pPr>
              <w:widowControl w:val="0"/>
              <w:autoSpaceDE w:val="0"/>
              <w:autoSpaceDN w:val="0"/>
              <w:jc w:val="both"/>
              <w:rPr>
                <w:b/>
              </w:rPr>
            </w:pPr>
          </w:p>
        </w:tc>
        <w:tc>
          <w:tcPr>
            <w:tcW w:w="1701" w:type="dxa"/>
            <w:tcBorders>
              <w:top w:val="single" w:sz="4" w:space="0" w:color="000000"/>
              <w:left w:val="single" w:sz="4" w:space="0" w:color="000000"/>
              <w:bottom w:val="single" w:sz="4" w:space="0" w:color="000000"/>
            </w:tcBorders>
            <w:vAlign w:val="center"/>
          </w:tcPr>
          <w:p w:rsidR="00F64C99" w:rsidRPr="00D273E3" w:rsidRDefault="00F64C99" w:rsidP="00F64C99">
            <w:pPr>
              <w:widowControl w:val="0"/>
              <w:autoSpaceDE w:val="0"/>
              <w:autoSpaceDN w:val="0"/>
              <w:ind w:firstLine="33"/>
              <w:jc w:val="center"/>
              <w:rPr>
                <w:b/>
                <w:lang w:val="en-US"/>
              </w:rPr>
            </w:pPr>
            <w:r w:rsidRPr="00D273E3">
              <w:rPr>
                <w:b/>
                <w:lang w:val="en-US"/>
              </w:rPr>
              <w:lastRenderedPageBreak/>
              <w:t>ЛР 12</w:t>
            </w:r>
          </w:p>
        </w:tc>
      </w:tr>
      <w:tr w:rsidR="00F64C99" w:rsidRPr="00D273E3" w:rsidTr="00F64C99">
        <w:tc>
          <w:tcPr>
            <w:tcW w:w="9747" w:type="dxa"/>
            <w:gridSpan w:val="2"/>
            <w:tcBorders>
              <w:top w:val="single" w:sz="4" w:space="0" w:color="000000"/>
            </w:tcBorders>
            <w:vAlign w:val="center"/>
          </w:tcPr>
          <w:p w:rsidR="00F64C99" w:rsidRPr="00D273E3" w:rsidRDefault="00F64C99" w:rsidP="00F64C99">
            <w:pPr>
              <w:widowControl w:val="0"/>
              <w:autoSpaceDE w:val="0"/>
              <w:autoSpaceDN w:val="0"/>
              <w:ind w:firstLine="33"/>
              <w:jc w:val="center"/>
              <w:rPr>
                <w:b/>
              </w:rPr>
            </w:pPr>
            <w:r w:rsidRPr="00D273E3">
              <w:rPr>
                <w:b/>
              </w:rPr>
              <w:lastRenderedPageBreak/>
              <w:t>Личностные результаты</w:t>
            </w:r>
          </w:p>
          <w:p w:rsidR="00F64C99" w:rsidRPr="00D273E3" w:rsidRDefault="00F64C99" w:rsidP="00F64C99">
            <w:pPr>
              <w:widowControl w:val="0"/>
              <w:autoSpaceDE w:val="0"/>
              <w:autoSpaceDN w:val="0"/>
              <w:ind w:firstLine="33"/>
              <w:jc w:val="center"/>
              <w:rPr>
                <w:b/>
              </w:rPr>
            </w:pPr>
            <w:r w:rsidRPr="00D273E3">
              <w:rPr>
                <w:b/>
              </w:rPr>
              <w:t xml:space="preserve">реализации программы воспитания, </w:t>
            </w:r>
            <w:r>
              <w:rPr>
                <w:b/>
              </w:rPr>
              <w:br/>
            </w:r>
            <w:r w:rsidRPr="00D273E3">
              <w:rPr>
                <w:b/>
              </w:rPr>
              <w:t>определенные отраслевыми требованиями к деловым качествам личности</w:t>
            </w:r>
          </w:p>
        </w:tc>
      </w:tr>
      <w:tr w:rsidR="00F64C99" w:rsidRPr="00D273E3" w:rsidTr="00F64C99">
        <w:tc>
          <w:tcPr>
            <w:tcW w:w="8046" w:type="dxa"/>
            <w:vAlign w:val="center"/>
          </w:tcPr>
          <w:p w:rsidR="00F64C99" w:rsidRPr="00D273E3" w:rsidRDefault="00F64C99" w:rsidP="00F64C99">
            <w:pPr>
              <w:widowControl w:val="0"/>
              <w:autoSpaceDE w:val="0"/>
              <w:autoSpaceDN w:val="0"/>
              <w:jc w:val="both"/>
            </w:pPr>
            <w:r w:rsidRPr="00D273E3">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1701" w:type="dxa"/>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13</w:t>
            </w:r>
          </w:p>
        </w:tc>
      </w:tr>
      <w:tr w:rsidR="00F64C99" w:rsidRPr="00D273E3" w:rsidTr="00F64C99">
        <w:tc>
          <w:tcPr>
            <w:tcW w:w="8046" w:type="dxa"/>
            <w:vAlign w:val="center"/>
          </w:tcPr>
          <w:p w:rsidR="00F64C99" w:rsidRPr="00D273E3" w:rsidRDefault="00F64C99" w:rsidP="00F64C99">
            <w:pPr>
              <w:widowControl w:val="0"/>
              <w:autoSpaceDE w:val="0"/>
              <w:autoSpaceDN w:val="0"/>
              <w:jc w:val="both"/>
            </w:pPr>
            <w:r w:rsidRPr="00D273E3">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1701" w:type="dxa"/>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14</w:t>
            </w:r>
          </w:p>
        </w:tc>
      </w:tr>
      <w:tr w:rsidR="00F64C99" w:rsidRPr="00D273E3" w:rsidTr="00F64C99">
        <w:tc>
          <w:tcPr>
            <w:tcW w:w="8046" w:type="dxa"/>
            <w:vAlign w:val="center"/>
          </w:tcPr>
          <w:p w:rsidR="00F64C99" w:rsidRPr="00D273E3" w:rsidRDefault="00F64C99" w:rsidP="00F64C99">
            <w:pPr>
              <w:widowControl w:val="0"/>
              <w:autoSpaceDE w:val="0"/>
              <w:autoSpaceDN w:val="0"/>
              <w:jc w:val="both"/>
            </w:pPr>
            <w:r w:rsidRPr="00D273E3">
              <w:t>Открытый к текущим и перспективным изменениям в мире труда и профессий</w:t>
            </w:r>
          </w:p>
        </w:tc>
        <w:tc>
          <w:tcPr>
            <w:tcW w:w="1701" w:type="dxa"/>
            <w:vAlign w:val="center"/>
          </w:tcPr>
          <w:p w:rsidR="00F64C99" w:rsidRPr="00D273E3" w:rsidRDefault="00F64C99" w:rsidP="00F64C99">
            <w:pPr>
              <w:widowControl w:val="0"/>
              <w:autoSpaceDE w:val="0"/>
              <w:autoSpaceDN w:val="0"/>
              <w:ind w:firstLine="33"/>
              <w:jc w:val="center"/>
              <w:rPr>
                <w:b/>
                <w:lang w:val="en-US"/>
              </w:rPr>
            </w:pPr>
            <w:r w:rsidRPr="00D273E3">
              <w:rPr>
                <w:b/>
                <w:lang w:val="en-US"/>
              </w:rPr>
              <w:t>ЛР 15</w:t>
            </w:r>
          </w:p>
        </w:tc>
      </w:tr>
    </w:tbl>
    <w:p w:rsidR="00A07F45" w:rsidRPr="00A07F45" w:rsidRDefault="00A07F45" w:rsidP="004F2F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Cs/>
          <w:i/>
        </w:rPr>
      </w:pPr>
    </w:p>
    <w:p w:rsidR="00EC6801" w:rsidRPr="006371A2" w:rsidRDefault="004F2FFD" w:rsidP="004F2F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Cs/>
          <w:i/>
        </w:rPr>
      </w:pPr>
      <w:r>
        <w:rPr>
          <w:b/>
        </w:rPr>
        <w:t>С</w:t>
      </w:r>
      <w:r w:rsidRPr="006371A2">
        <w:rPr>
          <w:b/>
        </w:rPr>
        <w:t>ОДЕРЖАНИЕ УЧЕБНОЙ ДИСЦИПЛИНЫ</w:t>
      </w:r>
    </w:p>
    <w:p w:rsidR="00EC6801" w:rsidRPr="00520B35" w:rsidRDefault="00EC6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p>
    <w:tbl>
      <w:tblPr>
        <w:tblW w:w="9497" w:type="dxa"/>
        <w:tblInd w:w="392" w:type="dxa"/>
        <w:tblLayout w:type="fixed"/>
        <w:tblLook w:val="0000"/>
      </w:tblPr>
      <w:tblGrid>
        <w:gridCol w:w="9497"/>
      </w:tblGrid>
      <w:tr w:rsidR="00C000A4" w:rsidRPr="00C000A4" w:rsidTr="00C000A4">
        <w:trPr>
          <w:trHeight w:val="400"/>
        </w:trPr>
        <w:tc>
          <w:tcPr>
            <w:tcW w:w="9497" w:type="dxa"/>
            <w:shd w:val="clear" w:color="auto" w:fill="auto"/>
          </w:tcPr>
          <w:p w:rsidR="00C000A4" w:rsidRPr="00C000A4" w:rsidRDefault="00C000A4"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000A4">
              <w:rPr>
                <w:b/>
                <w:bCs/>
              </w:rPr>
              <w:t>Раздел 1</w:t>
            </w:r>
          </w:p>
          <w:p w:rsidR="00C000A4" w:rsidRPr="00C000A4" w:rsidRDefault="00C000A4"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C000A4">
              <w:rPr>
                <w:b/>
              </w:rPr>
              <w:t xml:space="preserve"> Правовое регулирование общественных отношений.</w:t>
            </w:r>
          </w:p>
        </w:tc>
      </w:tr>
      <w:tr w:rsidR="00F64C99" w:rsidRPr="00C000A4" w:rsidTr="00A07F45">
        <w:trPr>
          <w:trHeight w:val="5148"/>
        </w:trPr>
        <w:tc>
          <w:tcPr>
            <w:tcW w:w="9497" w:type="dxa"/>
            <w:shd w:val="clear" w:color="auto" w:fill="auto"/>
          </w:tcPr>
          <w:p w:rsidR="00F64C99" w:rsidRPr="00C000A4" w:rsidRDefault="00F64C99" w:rsidP="00F94298">
            <w:pPr>
              <w:widowControl w:val="0"/>
              <w:shd w:val="clear" w:color="auto" w:fill="FFFFFF"/>
              <w:suppressAutoHyphens w:val="0"/>
              <w:autoSpaceDE w:val="0"/>
              <w:autoSpaceDN w:val="0"/>
              <w:adjustRightInd w:val="0"/>
              <w:ind w:right="10"/>
              <w:jc w:val="both"/>
              <w:rPr>
                <w:lang w:eastAsia="ru-RU"/>
              </w:rPr>
            </w:pPr>
            <w:r w:rsidRPr="00C000A4">
              <w:rPr>
                <w:lang w:eastAsia="ru-RU"/>
              </w:rPr>
              <w:t>Понятие и система права. Правовые нормы и их характеристики. Классифи</w:t>
            </w:r>
            <w:r w:rsidRPr="00C000A4">
              <w:rPr>
                <w:lang w:eastAsia="ru-RU"/>
              </w:rPr>
              <w:softHyphen/>
              <w:t>кация норм права, структура правовой нормы. Способы изложения норм права в нормативных правовых актах. Институты права. Отрасли права. Методы правового регулирования.</w:t>
            </w:r>
          </w:p>
          <w:p w:rsidR="00F64C99" w:rsidRPr="00C000A4" w:rsidRDefault="00F64C99" w:rsidP="006F065B">
            <w:pPr>
              <w:widowControl w:val="0"/>
              <w:shd w:val="clear" w:color="auto" w:fill="FFFFFF"/>
              <w:suppressAutoHyphens w:val="0"/>
              <w:autoSpaceDE w:val="0"/>
              <w:autoSpaceDN w:val="0"/>
              <w:adjustRightInd w:val="0"/>
              <w:rPr>
                <w:lang w:eastAsia="ru-RU"/>
              </w:rPr>
            </w:pPr>
            <w:r w:rsidRPr="00C000A4">
              <w:rPr>
                <w:lang w:eastAsia="ru-RU"/>
              </w:rPr>
              <w:t>Понятие и виды правотворчества. Законодательный процесс. Юридическая техника.</w:t>
            </w:r>
          </w:p>
          <w:p w:rsidR="00F64C99" w:rsidRPr="00C000A4" w:rsidRDefault="00F64C99" w:rsidP="006F065B">
            <w:pPr>
              <w:widowControl w:val="0"/>
              <w:shd w:val="clear" w:color="auto" w:fill="FFFFFF"/>
              <w:suppressAutoHyphens w:val="0"/>
              <w:autoSpaceDE w:val="0"/>
              <w:autoSpaceDN w:val="0"/>
              <w:adjustRightInd w:val="0"/>
              <w:ind w:right="5"/>
              <w:jc w:val="both"/>
              <w:rPr>
                <w:lang w:eastAsia="ru-RU"/>
              </w:rPr>
            </w:pPr>
            <w:r w:rsidRPr="00C000A4">
              <w:rPr>
                <w:lang w:eastAsia="ru-RU"/>
              </w:rPr>
              <w:t>Источники права. Правовой обычай. Юридический прецедент. Договоры как форма выражения воли участников правоотношений, их виды. Нормативный правовой акт. Виды нормативных правовых актов. Действие норм права во времени, пространстве и по кругу лиц. Систематизация нормативных правовых актов.</w:t>
            </w:r>
          </w:p>
          <w:p w:rsidR="00F64C99" w:rsidRPr="00C000A4" w:rsidRDefault="00F64C99" w:rsidP="006F065B">
            <w:pPr>
              <w:widowControl w:val="0"/>
              <w:shd w:val="clear" w:color="auto" w:fill="FFFFFF"/>
              <w:suppressAutoHyphens w:val="0"/>
              <w:autoSpaceDE w:val="0"/>
              <w:autoSpaceDN w:val="0"/>
              <w:adjustRightInd w:val="0"/>
              <w:ind w:right="10"/>
              <w:jc w:val="both"/>
              <w:rPr>
                <w:lang w:eastAsia="ru-RU"/>
              </w:rPr>
            </w:pPr>
            <w:r w:rsidRPr="00C000A4">
              <w:rPr>
                <w:lang w:eastAsia="ru-RU"/>
              </w:rPr>
              <w:t>Понятие реализации права и ее формы. Этапы и особенности применения права. Правила разрешения юридических противоречий. Сущность и назначение толкова</w:t>
            </w:r>
            <w:r w:rsidRPr="00C000A4">
              <w:rPr>
                <w:lang w:eastAsia="ru-RU"/>
              </w:rPr>
              <w:softHyphen/>
              <w:t>ния права. Способы и виды толкования права. Пробелы в праве. Аналогия права и аналогия закона.</w:t>
            </w:r>
          </w:p>
          <w:p w:rsidR="00F64C99" w:rsidRPr="00C000A4" w:rsidRDefault="00F64C99" w:rsidP="00303127">
            <w:pPr>
              <w:widowControl w:val="0"/>
              <w:shd w:val="clear" w:color="auto" w:fill="FFFFFF"/>
              <w:suppressAutoHyphens w:val="0"/>
              <w:autoSpaceDE w:val="0"/>
              <w:autoSpaceDN w:val="0"/>
              <w:adjustRightInd w:val="0"/>
              <w:ind w:right="10"/>
              <w:jc w:val="both"/>
              <w:rPr>
                <w:lang w:eastAsia="ru-RU"/>
              </w:rPr>
            </w:pPr>
            <w:r w:rsidRPr="00C000A4">
              <w:rPr>
                <w:lang w:eastAsia="ru-RU"/>
              </w:rPr>
              <w:t>Система права. Норма права. Гипотеза. Диспозиция. Санкция. Инсти</w:t>
            </w:r>
            <w:r w:rsidRPr="00C000A4">
              <w:rPr>
                <w:lang w:eastAsia="ru-RU"/>
              </w:rPr>
              <w:softHyphen/>
              <w:t>тут права. Субинститут. Отрасль права. Предмет правового регулирования. Частное право. Публичное право. Материальное право. Процессуальное право. Законода</w:t>
            </w:r>
            <w:r w:rsidRPr="00C000A4">
              <w:rPr>
                <w:lang w:eastAsia="ru-RU"/>
              </w:rPr>
              <w:softHyphen/>
              <w:t>тельная инициатива. Юридическая техника. Реквизиты документов. Прецедент. Договор. Закон. Подзаконный акт. Локальный нормативный акт. Кодификация. Инкорпорация. Консолидация. Учет. Применение права. Акт применения права. Реализация права. Использование права. Соблюдение права. Применение права. Акт толкования права.</w:t>
            </w:r>
          </w:p>
        </w:tc>
      </w:tr>
      <w:tr w:rsidR="00C000A4" w:rsidRPr="00C000A4" w:rsidTr="00C000A4">
        <w:trPr>
          <w:trHeight w:val="23"/>
        </w:trPr>
        <w:tc>
          <w:tcPr>
            <w:tcW w:w="9497" w:type="dxa"/>
            <w:shd w:val="clear" w:color="auto" w:fill="auto"/>
          </w:tcPr>
          <w:p w:rsidR="00C000A4" w:rsidRPr="00C000A4" w:rsidRDefault="00C000A4" w:rsidP="000F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000A4">
              <w:rPr>
                <w:b/>
                <w:bCs/>
              </w:rPr>
              <w:t>Раздел 2</w:t>
            </w:r>
          </w:p>
          <w:p w:rsidR="00C000A4" w:rsidRDefault="00C000A4" w:rsidP="000F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pacing w:val="-5"/>
              </w:rPr>
            </w:pPr>
            <w:r w:rsidRPr="00C000A4">
              <w:rPr>
                <w:b/>
                <w:color w:val="000000"/>
                <w:spacing w:val="-5"/>
              </w:rPr>
              <w:t>Право и его роль в жизни общества.</w:t>
            </w:r>
          </w:p>
          <w:p w:rsidR="00A07F45" w:rsidRPr="00C000A4" w:rsidRDefault="00A07F45"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000A4">
              <w:rPr>
                <w:lang w:eastAsia="ru-RU"/>
              </w:rPr>
              <w:t>Значение изучения права. Система юридических наук. Юридические профессии: адвокат, нотариус, судья. Информация и право. Теории происхождения права. За</w:t>
            </w:r>
            <w:r w:rsidRPr="00C000A4">
              <w:rPr>
                <w:lang w:eastAsia="ru-RU"/>
              </w:rPr>
              <w:softHyphen/>
              <w:t>кономерности возникновения права. Исторические особенности зарождения права в различных уголках мира. Происхождение права в государствах Древнего Востока, Древней Греции</w:t>
            </w:r>
            <w:r>
              <w:rPr>
                <w:lang w:eastAsia="ru-RU"/>
              </w:rPr>
              <w:t>,</w:t>
            </w:r>
          </w:p>
        </w:tc>
      </w:tr>
      <w:tr w:rsidR="00F64C99" w:rsidRPr="00C000A4" w:rsidTr="00A07F45">
        <w:trPr>
          <w:trHeight w:val="2841"/>
        </w:trPr>
        <w:tc>
          <w:tcPr>
            <w:tcW w:w="9497" w:type="dxa"/>
            <w:shd w:val="clear" w:color="auto" w:fill="auto"/>
          </w:tcPr>
          <w:p w:rsidR="00F64C99" w:rsidRPr="00C000A4" w:rsidRDefault="00F64C99" w:rsidP="00A07F45">
            <w:pPr>
              <w:shd w:val="clear" w:color="auto" w:fill="FFFFFF"/>
              <w:ind w:right="10"/>
              <w:jc w:val="both"/>
              <w:rPr>
                <w:lang w:eastAsia="ru-RU"/>
              </w:rPr>
            </w:pPr>
            <w:r w:rsidRPr="00C000A4">
              <w:rPr>
                <w:lang w:eastAsia="ru-RU"/>
              </w:rPr>
              <w:lastRenderedPageBreak/>
              <w:t>у древних германцев и славян. Право и основные теории его понимания. Нормы права. Основные принципы права. Презумпции и аксиомы права. Система регулирования общественных отношений. Механизм право</w:t>
            </w:r>
            <w:r w:rsidRPr="00C000A4">
              <w:rPr>
                <w:lang w:eastAsia="ru-RU"/>
              </w:rPr>
              <w:softHyphen/>
              <w:t>вого регулирования.</w:t>
            </w:r>
          </w:p>
          <w:p w:rsidR="00F64C99" w:rsidRPr="00C000A4" w:rsidRDefault="00F64C99" w:rsidP="00A07F45">
            <w:pPr>
              <w:widowControl w:val="0"/>
              <w:shd w:val="clear" w:color="auto" w:fill="FFFFFF"/>
              <w:suppressAutoHyphens w:val="0"/>
              <w:autoSpaceDE w:val="0"/>
              <w:autoSpaceDN w:val="0"/>
              <w:adjustRightInd w:val="0"/>
              <w:ind w:right="5"/>
              <w:jc w:val="both"/>
              <w:rPr>
                <w:lang w:eastAsia="ru-RU"/>
              </w:rPr>
            </w:pPr>
            <w:r w:rsidRPr="00C000A4">
              <w:rPr>
                <w:lang w:eastAsia="ru-RU"/>
              </w:rPr>
              <w:t>Юриспруденция. Правовая информация. Официальная правовая инфор</w:t>
            </w:r>
            <w:r w:rsidRPr="00C000A4">
              <w:rPr>
                <w:lang w:eastAsia="ru-RU"/>
              </w:rPr>
              <w:softHyphen/>
              <w:t>мация. Информация индивидуально-правового характера. Неофициальная правовая информация. Мононормы. Правопонимание. Естественное право. Позитивное право. Основная норма. Право. Принципы права. Презумпция. Правовые аксиомы. Юриди</w:t>
            </w:r>
            <w:r w:rsidRPr="00C000A4">
              <w:rPr>
                <w:lang w:eastAsia="ru-RU"/>
              </w:rPr>
              <w:softHyphen/>
              <w:t>ческие фикции. Социальные нормы. Обычаи. Религиозные нормы. Групповые нормы. Корпоративные нормы. Санкции.</w:t>
            </w:r>
          </w:p>
          <w:p w:rsidR="00F64C99" w:rsidRPr="00C000A4" w:rsidRDefault="00F64C99"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C000A4">
              <w:rPr>
                <w:b/>
                <w:bCs/>
              </w:rPr>
              <w:t>Практическое занятие «</w:t>
            </w:r>
            <w:r w:rsidRPr="00C000A4">
              <w:rPr>
                <w:b/>
                <w:color w:val="000000"/>
                <w:spacing w:val="-5"/>
              </w:rPr>
              <w:t xml:space="preserve"> Право и его роль в жизни общества».</w:t>
            </w:r>
          </w:p>
          <w:p w:rsidR="00F64C99" w:rsidRPr="00C000A4" w:rsidRDefault="00F64C99" w:rsidP="00A07F45">
            <w:pPr>
              <w:jc w:val="both"/>
              <w:rPr>
                <w:lang w:eastAsia="ru-RU"/>
              </w:rPr>
            </w:pPr>
          </w:p>
        </w:tc>
      </w:tr>
      <w:tr w:rsidR="00C000A4" w:rsidRPr="00C000A4" w:rsidTr="00C000A4">
        <w:trPr>
          <w:trHeight w:val="357"/>
        </w:trPr>
        <w:tc>
          <w:tcPr>
            <w:tcW w:w="9497" w:type="dxa"/>
            <w:shd w:val="clear" w:color="auto" w:fill="auto"/>
          </w:tcPr>
          <w:p w:rsidR="00C000A4" w:rsidRPr="00C000A4" w:rsidRDefault="00C000A4"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000A4">
              <w:rPr>
                <w:b/>
                <w:bCs/>
              </w:rPr>
              <w:t>Раздел 3</w:t>
            </w:r>
          </w:p>
          <w:p w:rsidR="00C000A4" w:rsidRPr="00C000A4" w:rsidRDefault="00C000A4"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C000A4">
              <w:rPr>
                <w:b/>
              </w:rPr>
              <w:t>Основы правового статуса человека и гражданина.</w:t>
            </w:r>
          </w:p>
        </w:tc>
      </w:tr>
      <w:tr w:rsidR="00F64C99" w:rsidRPr="00C000A4" w:rsidTr="00C000A4">
        <w:trPr>
          <w:trHeight w:val="1476"/>
        </w:trPr>
        <w:tc>
          <w:tcPr>
            <w:tcW w:w="9497" w:type="dxa"/>
            <w:shd w:val="clear" w:color="auto" w:fill="auto"/>
          </w:tcPr>
          <w:p w:rsidR="00F64C99" w:rsidRPr="00C000A4" w:rsidRDefault="00F64C99" w:rsidP="00087078">
            <w:pPr>
              <w:tabs>
                <w:tab w:val="left" w:pos="5400"/>
              </w:tabs>
              <w:jc w:val="both"/>
            </w:pPr>
            <w:r w:rsidRPr="00C000A4">
              <w:t>Эволюция понятия «граждан</w:t>
            </w:r>
            <w:r w:rsidRPr="00C000A4">
              <w:softHyphen/>
              <w:t xml:space="preserve">ство». Порядок приобретения и прекращения российского гражданства. Правовой статус человека в демократическом правовом государстве. </w:t>
            </w:r>
          </w:p>
          <w:p w:rsidR="00F64C99" w:rsidRPr="00C000A4" w:rsidRDefault="00F64C99" w:rsidP="00087078">
            <w:pPr>
              <w:shd w:val="clear" w:color="auto" w:fill="FFFFFF"/>
              <w:ind w:right="14"/>
              <w:jc w:val="both"/>
            </w:pPr>
            <w:r w:rsidRPr="00C000A4">
              <w:t>Гражданское общество. Правовое государство. Гражданство. Гражданин. Иностранный гражданин. Лицо без гражданства. Двойное гражданство. Правовой статус.</w:t>
            </w:r>
          </w:p>
          <w:p w:rsidR="00F64C99" w:rsidRPr="00C000A4" w:rsidRDefault="00F64C99" w:rsidP="00087078">
            <w:pPr>
              <w:shd w:val="clear" w:color="auto" w:fill="FFFFFF"/>
              <w:ind w:right="14"/>
              <w:jc w:val="both"/>
              <w:rPr>
                <w:lang w:eastAsia="ru-RU"/>
              </w:rPr>
            </w:pPr>
            <w:r w:rsidRPr="00C000A4">
              <w:rPr>
                <w:lang w:eastAsia="ru-RU"/>
              </w:rPr>
              <w:t>Юридические факты как основание правоотношений. Виды и структура правоот</w:t>
            </w:r>
            <w:r w:rsidRPr="00C000A4">
              <w:rPr>
                <w:lang w:eastAsia="ru-RU"/>
              </w:rPr>
              <w:softHyphen/>
              <w:t>ношений.</w:t>
            </w:r>
          </w:p>
          <w:p w:rsidR="00F64C99" w:rsidRPr="00C000A4" w:rsidRDefault="00F64C99" w:rsidP="00087078">
            <w:pPr>
              <w:widowControl w:val="0"/>
              <w:shd w:val="clear" w:color="auto" w:fill="FFFFFF"/>
              <w:autoSpaceDE w:val="0"/>
              <w:autoSpaceDN w:val="0"/>
              <w:adjustRightInd w:val="0"/>
              <w:ind w:right="14"/>
              <w:jc w:val="both"/>
            </w:pPr>
            <w:r w:rsidRPr="00C000A4">
              <w:rPr>
                <w:lang w:eastAsia="ru-RU"/>
              </w:rPr>
              <w:t>Поведение людей в мире права. Правомерное поведение. Правонарушение, его состав, признаки. Виды правонарушений. Функции юридической ответственности. Принципы юридической ответственности. Виды юридической ответственности. Осно</w:t>
            </w:r>
            <w:r w:rsidRPr="00C000A4">
              <w:rPr>
                <w:lang w:eastAsia="ru-RU"/>
              </w:rPr>
              <w:softHyphen/>
              <w:t>вания освобождения от юридической ответственности. Обстоятельства, исключающие преступность деяния.</w:t>
            </w:r>
          </w:p>
        </w:tc>
      </w:tr>
      <w:tr w:rsidR="00C000A4" w:rsidRPr="00C000A4" w:rsidTr="00A07F45">
        <w:trPr>
          <w:trHeight w:val="1738"/>
        </w:trPr>
        <w:tc>
          <w:tcPr>
            <w:tcW w:w="9497" w:type="dxa"/>
            <w:shd w:val="clear" w:color="auto" w:fill="auto"/>
          </w:tcPr>
          <w:p w:rsidR="00C000A4" w:rsidRPr="00C000A4" w:rsidRDefault="00C000A4" w:rsidP="00087078">
            <w:pPr>
              <w:widowControl w:val="0"/>
              <w:shd w:val="clear" w:color="auto" w:fill="FFFFFF"/>
              <w:suppressAutoHyphens w:val="0"/>
              <w:autoSpaceDE w:val="0"/>
              <w:autoSpaceDN w:val="0"/>
              <w:adjustRightInd w:val="0"/>
              <w:ind w:right="29"/>
              <w:jc w:val="both"/>
              <w:rPr>
                <w:lang w:eastAsia="ru-RU"/>
              </w:rPr>
            </w:pPr>
            <w:r w:rsidRPr="00C000A4">
              <w:rPr>
                <w:lang w:eastAsia="ru-RU"/>
              </w:rPr>
              <w:t xml:space="preserve">    Правовое сознание и его структура. Правовая психология. Правовая идеология. Правовая культура.</w:t>
            </w:r>
          </w:p>
          <w:p w:rsidR="00C000A4" w:rsidRPr="00C000A4" w:rsidRDefault="00C000A4" w:rsidP="00087078">
            <w:pPr>
              <w:widowControl w:val="0"/>
              <w:shd w:val="clear" w:color="auto" w:fill="FFFFFF"/>
              <w:suppressAutoHyphens w:val="0"/>
              <w:autoSpaceDE w:val="0"/>
              <w:autoSpaceDN w:val="0"/>
              <w:adjustRightInd w:val="0"/>
              <w:ind w:right="10"/>
              <w:jc w:val="both"/>
              <w:rPr>
                <w:lang w:eastAsia="ru-RU"/>
              </w:rPr>
            </w:pPr>
            <w:r w:rsidRPr="00C000A4">
              <w:rPr>
                <w:lang w:eastAsia="ru-RU"/>
              </w:rPr>
              <w:t>Понятие правовой системы общества. Романо-германская правовая семья. Англо</w:t>
            </w:r>
            <w:r w:rsidRPr="00C000A4">
              <w:rPr>
                <w:lang w:eastAsia="ru-RU"/>
              </w:rPr>
              <w:softHyphen/>
              <w:t>саксонская правовая семья. Религиозно-правовая семья. Социалистическая правовая семья. Особенности правовой системы в России.</w:t>
            </w:r>
          </w:p>
          <w:p w:rsidR="00C000A4" w:rsidRPr="00C000A4" w:rsidRDefault="00C000A4" w:rsidP="00087078">
            <w:pPr>
              <w:tabs>
                <w:tab w:val="left" w:pos="5400"/>
              </w:tabs>
              <w:jc w:val="both"/>
            </w:pPr>
            <w:r w:rsidRPr="00C000A4">
              <w:t>Права и свободы человека. Защита прав человека в государстве.</w:t>
            </w:r>
          </w:p>
          <w:p w:rsidR="00C000A4" w:rsidRPr="00C000A4" w:rsidRDefault="00C000A4"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000A4">
              <w:rPr>
                <w:b/>
                <w:bCs/>
              </w:rPr>
              <w:t xml:space="preserve">Практическое занятие </w:t>
            </w:r>
            <w:r w:rsidRPr="00C000A4">
              <w:rPr>
                <w:b/>
              </w:rPr>
              <w:t>«Правовой статус человека и гражданина».</w:t>
            </w:r>
          </w:p>
          <w:p w:rsidR="00C000A4" w:rsidRPr="00C000A4" w:rsidRDefault="00C000A4" w:rsidP="006F065B">
            <w:pPr>
              <w:jc w:val="both"/>
            </w:pPr>
          </w:p>
        </w:tc>
      </w:tr>
      <w:tr w:rsidR="00C000A4" w:rsidRPr="00C000A4" w:rsidTr="00C000A4">
        <w:trPr>
          <w:trHeight w:val="23"/>
        </w:trPr>
        <w:tc>
          <w:tcPr>
            <w:tcW w:w="9497" w:type="dxa"/>
            <w:shd w:val="clear" w:color="auto" w:fill="auto"/>
          </w:tcPr>
          <w:p w:rsidR="00C000A4" w:rsidRPr="00C000A4" w:rsidRDefault="00C000A4"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000A4">
              <w:rPr>
                <w:b/>
                <w:bCs/>
              </w:rPr>
              <w:t>Раздел 4</w:t>
            </w:r>
          </w:p>
          <w:p w:rsidR="00C000A4" w:rsidRPr="00C000A4" w:rsidRDefault="00C000A4" w:rsidP="000F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000A4">
              <w:rPr>
                <w:b/>
              </w:rPr>
              <w:t>Отрасли российского права.</w:t>
            </w:r>
          </w:p>
          <w:p w:rsidR="00C000A4" w:rsidRPr="00C000A4" w:rsidRDefault="00C000A4"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F64C99" w:rsidRPr="00C000A4" w:rsidTr="00C000A4">
        <w:trPr>
          <w:trHeight w:val="1977"/>
        </w:trPr>
        <w:tc>
          <w:tcPr>
            <w:tcW w:w="9497" w:type="dxa"/>
            <w:shd w:val="clear" w:color="auto" w:fill="auto"/>
          </w:tcPr>
          <w:p w:rsidR="00F64C99" w:rsidRPr="00C000A4" w:rsidRDefault="00F64C99" w:rsidP="00F94298">
            <w:pPr>
              <w:widowControl w:val="0"/>
              <w:shd w:val="clear" w:color="auto" w:fill="FFFFFF"/>
              <w:suppressAutoHyphens w:val="0"/>
              <w:autoSpaceDE w:val="0"/>
              <w:autoSpaceDN w:val="0"/>
              <w:adjustRightInd w:val="0"/>
              <w:jc w:val="both"/>
              <w:rPr>
                <w:lang w:eastAsia="ru-RU"/>
              </w:rPr>
            </w:pPr>
            <w:r w:rsidRPr="00C000A4">
              <w:rPr>
                <w:lang w:eastAsia="ru-RU"/>
              </w:rPr>
              <w:t>Понятие государства и его признаки. Подходы к пониманию государства. Жизнь людей в догосударственный период. Происхождение древневосточного государства. Происхождение античного государства. Происхождение государства древних герман</w:t>
            </w:r>
            <w:r w:rsidRPr="00C000A4">
              <w:rPr>
                <w:lang w:eastAsia="ru-RU"/>
              </w:rPr>
              <w:softHyphen/>
              <w:t>цев и славян. Теории происхождения государства: теологическая, патриархальная, ирригационная, договорная, марксистская, теория насилия. Признаки государства. Сущность государства. Функции государства. Виды функций государства. Форма государства и ее элементы. Монархия как форма правления. Республика как фор</w:t>
            </w:r>
            <w:r w:rsidRPr="00C000A4">
              <w:rPr>
                <w:lang w:eastAsia="ru-RU"/>
              </w:rPr>
              <w:softHyphen/>
              <w:t>ма власти. Государственное устройство. Политический режим. Государственный механизм и его структура. Государственный орган и его признаки. Глава государ</w:t>
            </w:r>
            <w:r w:rsidRPr="00C000A4">
              <w:rPr>
                <w:lang w:eastAsia="ru-RU"/>
              </w:rPr>
              <w:softHyphen/>
              <w:t>ства. Законодательная власть. Исполнительная власть. Судебная власть. Местное самоуправление. Принципы местного самоуправления. Правовое государство и его сущность. Признаки правового государства.</w:t>
            </w:r>
          </w:p>
          <w:p w:rsidR="00F64C99" w:rsidRPr="00C000A4" w:rsidRDefault="00F64C99" w:rsidP="006F065B">
            <w:pPr>
              <w:widowControl w:val="0"/>
              <w:shd w:val="clear" w:color="auto" w:fill="FFFFFF"/>
              <w:suppressAutoHyphens w:val="0"/>
              <w:autoSpaceDE w:val="0"/>
              <w:autoSpaceDN w:val="0"/>
              <w:adjustRightInd w:val="0"/>
              <w:jc w:val="both"/>
              <w:rPr>
                <w:lang w:eastAsia="ru-RU"/>
              </w:rPr>
            </w:pPr>
            <w:r w:rsidRPr="00C000A4">
              <w:rPr>
                <w:lang w:eastAsia="ru-RU"/>
              </w:rPr>
              <w:t>Конституция Российской Федерации — основной закон страны. Структура Кон</w:t>
            </w:r>
            <w:r w:rsidRPr="00C000A4">
              <w:rPr>
                <w:lang w:eastAsia="ru-RU"/>
              </w:rPr>
              <w:softHyphen/>
              <w:t>ституции РФ. Основы конституционного строя России. Эволюция понятия «граждан</w:t>
            </w:r>
            <w:r w:rsidRPr="00C000A4">
              <w:rPr>
                <w:lang w:eastAsia="ru-RU"/>
              </w:rPr>
              <w:softHyphen/>
              <w:t>ство». Порядок приобретения и прекращения российского гражданства. Правовой статус человека в демократическом правовом государстве. Избирательные системы и их виды. Референдум. Выборы Президента Российской Федерации.</w:t>
            </w:r>
          </w:p>
          <w:p w:rsidR="00F64C99" w:rsidRPr="00C000A4" w:rsidRDefault="00F64C99" w:rsidP="00303127">
            <w:pPr>
              <w:widowControl w:val="0"/>
              <w:shd w:val="clear" w:color="auto" w:fill="FFFFFF"/>
              <w:suppressAutoHyphens w:val="0"/>
              <w:autoSpaceDE w:val="0"/>
              <w:autoSpaceDN w:val="0"/>
              <w:adjustRightInd w:val="0"/>
              <w:jc w:val="both"/>
              <w:rPr>
                <w:lang w:eastAsia="ru-RU"/>
              </w:rPr>
            </w:pPr>
            <w:r w:rsidRPr="00C000A4">
              <w:rPr>
                <w:lang w:eastAsia="ru-RU"/>
              </w:rPr>
              <w:t>Государство. Род. Деспотия. Естественное состояние человека. Произ</w:t>
            </w:r>
            <w:r w:rsidRPr="00C000A4">
              <w:rPr>
                <w:lang w:eastAsia="ru-RU"/>
              </w:rPr>
              <w:softHyphen/>
              <w:t>водственные отношения. Общественно-экономическая формация. Суверенитет (госу</w:t>
            </w:r>
            <w:r w:rsidRPr="00C000A4">
              <w:rPr>
                <w:lang w:eastAsia="ru-RU"/>
              </w:rPr>
              <w:softHyphen/>
              <w:t xml:space="preserve">дарственный, </w:t>
            </w:r>
            <w:r w:rsidRPr="00C000A4">
              <w:rPr>
                <w:lang w:eastAsia="ru-RU"/>
              </w:rPr>
              <w:lastRenderedPageBreak/>
              <w:t>народа, национальный). Сущность государства. Политическая система общества. Глобальные проблемы. Функции государства. Задачи государства. Форма государства. Форма правления. Монархия. Республика. Парламентская республика. Президентская республика. Форма государственного устройства. Федерация. Уни</w:t>
            </w:r>
            <w:r w:rsidRPr="00C000A4">
              <w:rPr>
                <w:lang w:eastAsia="ru-RU"/>
              </w:rPr>
              <w:softHyphen/>
              <w:t>тарное государство. Конфедерация. Политический режим. Механизм государства. Орган государства. Правовой иммунитет. Правительство. Гражданское общество. Правовое государство. Гражданство. Гражданин. Иностранный гражданин. Лицо без гражданства. Двойное гражданство. Правовой статус. Права и свободы человека. На</w:t>
            </w:r>
            <w:r w:rsidRPr="00C000A4">
              <w:rPr>
                <w:lang w:eastAsia="ru-RU"/>
              </w:rPr>
              <w:softHyphen/>
              <w:t>лог. Сбор. Альтернативная гражданская служба. Избирательная система. Активное избирательное право. Пассивное избирательное право.</w:t>
            </w:r>
          </w:p>
          <w:p w:rsidR="00F64C99" w:rsidRPr="00A07F45" w:rsidRDefault="00F64C99"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000A4">
              <w:rPr>
                <w:b/>
                <w:bCs/>
              </w:rPr>
              <w:t xml:space="preserve">Практическое занятие </w:t>
            </w:r>
            <w:r w:rsidRPr="00C000A4">
              <w:rPr>
                <w:b/>
              </w:rPr>
              <w:t>«Конституционное право».</w:t>
            </w:r>
          </w:p>
        </w:tc>
      </w:tr>
      <w:tr w:rsidR="00F64C99" w:rsidRPr="00C000A4" w:rsidTr="00A07F45">
        <w:trPr>
          <w:trHeight w:val="853"/>
        </w:trPr>
        <w:tc>
          <w:tcPr>
            <w:tcW w:w="9497" w:type="dxa"/>
            <w:shd w:val="clear" w:color="auto" w:fill="auto"/>
          </w:tcPr>
          <w:p w:rsidR="00F64C99" w:rsidRPr="00C000A4" w:rsidRDefault="00F64C99" w:rsidP="00F94298">
            <w:pPr>
              <w:widowControl w:val="0"/>
              <w:shd w:val="clear" w:color="auto" w:fill="FFFFFF"/>
              <w:suppressAutoHyphens w:val="0"/>
              <w:autoSpaceDE w:val="0"/>
              <w:autoSpaceDN w:val="0"/>
              <w:adjustRightInd w:val="0"/>
              <w:ind w:right="5"/>
              <w:jc w:val="both"/>
              <w:rPr>
                <w:lang w:eastAsia="ru-RU"/>
              </w:rPr>
            </w:pPr>
            <w:r w:rsidRPr="00C000A4">
              <w:rPr>
                <w:lang w:eastAsia="ru-RU"/>
              </w:rPr>
              <w:lastRenderedPageBreak/>
              <w:t>Понятие и сущность гражданского права. Гражданские правоотношения. Источники гражданского права. Виды субъектов гражданских правоотношений. Физическое лицо как субъект права. Юридические лица как субъекты права. Понятие сделки и ее виды. Формы сделок. Основания недействительности сделок. Представительство в сделках. Доверен</w:t>
            </w:r>
            <w:r w:rsidRPr="00C000A4">
              <w:rPr>
                <w:lang w:eastAsia="ru-RU"/>
              </w:rPr>
              <w:softHyphen/>
              <w:t>ность и ее виды. Понятие обязательства. Способы обеспечения исполнения обязательств. Понятие договора и его содержание. Виды договоров. Порядок заключения, изменения и расторжения договоров. Отдельные виды обязательств. Понятие права собственности. Основания возникновения права собственности. Понятие права интеллектуальной соб</w:t>
            </w:r>
            <w:r w:rsidRPr="00C000A4">
              <w:rPr>
                <w:lang w:eastAsia="ru-RU"/>
              </w:rPr>
              <w:softHyphen/>
              <w:t>ственности. Интеллектуальные права (исключительные — имущественные, неимуще</w:t>
            </w:r>
            <w:r w:rsidRPr="00C000A4">
              <w:rPr>
                <w:lang w:eastAsia="ru-RU"/>
              </w:rPr>
              <w:softHyphen/>
              <w:t>ственные; иные — право доступа, право следования). Авторское право. Смежные права. Право охраны нетрадиционных объектов интеллектуальной собственности. Ноу-хау. Патентное право. Право средств индивидуализации участников гражданского оборота. Понятие общей собственности. Защита права собственности. Защита чести, достоинства и деловой репутации. Понятие гражданско-правовой ответственности. Виды гражданско-правовой ответственности. Способы защиты гражданских прав.</w:t>
            </w:r>
          </w:p>
          <w:p w:rsidR="00F64C99" w:rsidRPr="00C000A4" w:rsidRDefault="00F64C99" w:rsidP="006F065B">
            <w:pPr>
              <w:widowControl w:val="0"/>
              <w:shd w:val="clear" w:color="auto" w:fill="FFFFFF"/>
              <w:suppressAutoHyphens w:val="0"/>
              <w:autoSpaceDE w:val="0"/>
              <w:autoSpaceDN w:val="0"/>
              <w:adjustRightInd w:val="0"/>
              <w:ind w:right="5"/>
              <w:jc w:val="both"/>
              <w:rPr>
                <w:lang w:eastAsia="ru-RU"/>
              </w:rPr>
            </w:pPr>
            <w:r w:rsidRPr="00C000A4">
              <w:rPr>
                <w:lang w:eastAsia="ru-RU"/>
              </w:rPr>
              <w:t>Предпринимательство и предпринимательское право. Правовые средства государ</w:t>
            </w:r>
            <w:r w:rsidRPr="00C000A4">
              <w:rPr>
                <w:lang w:eastAsia="ru-RU"/>
              </w:rPr>
              <w:softHyphen/>
              <w:t>ственного регулирования экономики. Организационно-правовые формы предприни</w:t>
            </w:r>
            <w:r w:rsidRPr="00C000A4">
              <w:rPr>
                <w:lang w:eastAsia="ru-RU"/>
              </w:rPr>
              <w:softHyphen/>
              <w:t>мательской деятельности. Хозяйственные товарищества. Хозяйственные общества. Производственный кооператив (артель). Унитарное предприятие. Правовое регу</w:t>
            </w:r>
            <w:r w:rsidRPr="00C000A4">
              <w:rPr>
                <w:lang w:eastAsia="ru-RU"/>
              </w:rPr>
              <w:softHyphen/>
              <w:t>лирование защиты предпринимательской деятельности и прав предпринимателей. Права потребителей. Защита прав потребителей при заключении договоров на ока</w:t>
            </w:r>
            <w:r w:rsidRPr="00C000A4">
              <w:rPr>
                <w:lang w:eastAsia="ru-RU"/>
              </w:rPr>
              <w:softHyphen/>
              <w:t>зание услуг. Сроки предъявления претензий. Защита прав потребителей. Понятие и сущность наследования. Правила наследования на основании завещания. Формы завещания. Наследование по закону.</w:t>
            </w:r>
          </w:p>
          <w:p w:rsidR="00F64C99" w:rsidRPr="00C000A4" w:rsidRDefault="00F64C99" w:rsidP="00303127">
            <w:pPr>
              <w:widowControl w:val="0"/>
              <w:shd w:val="clear" w:color="auto" w:fill="FFFFFF"/>
              <w:suppressAutoHyphens w:val="0"/>
              <w:autoSpaceDE w:val="0"/>
              <w:autoSpaceDN w:val="0"/>
              <w:adjustRightInd w:val="0"/>
              <w:ind w:right="5"/>
              <w:jc w:val="both"/>
              <w:rPr>
                <w:lang w:eastAsia="ru-RU"/>
              </w:rPr>
            </w:pPr>
            <w:r w:rsidRPr="00C000A4">
              <w:rPr>
                <w:lang w:eastAsia="ru-RU"/>
              </w:rPr>
              <w:t>Гражданское право. Вещь. Информация. Коммерческая тайна. Физи</w:t>
            </w:r>
            <w:r w:rsidRPr="00C000A4">
              <w:rPr>
                <w:lang w:eastAsia="ru-RU"/>
              </w:rPr>
              <w:softHyphen/>
              <w:t>ческое лицо. Гражданская правоспособность. Гражданская дееспособность. Полная дееспособность. Юридическое лицо. Общая правоспособность. Специальная право</w:t>
            </w:r>
            <w:r w:rsidRPr="00C000A4">
              <w:rPr>
                <w:lang w:eastAsia="ru-RU"/>
              </w:rPr>
              <w:softHyphen/>
              <w:t>способность. Двусторонняя реституция. Сделка. Обязательственное право. Договорное право. Договор. Имущественные права. Право собственности. Вещное право. Общая долевая собственность. Общая совместная собственность. Виндикационный иск. До</w:t>
            </w:r>
            <w:r w:rsidRPr="00C000A4">
              <w:rPr>
                <w:lang w:eastAsia="ru-RU"/>
              </w:rPr>
              <w:softHyphen/>
              <w:t>бросовестный приобретатель. Негаторный иск. Иск о признании права собственности. Личные неимущественные права. Деловая репутация. Честь. Достоинство. Клевета. Оскорбление. Исковая давность. Моральный вред. Гражданско-правовая ответствен</w:t>
            </w:r>
            <w:r w:rsidRPr="00C000A4">
              <w:rPr>
                <w:lang w:eastAsia="ru-RU"/>
              </w:rPr>
              <w:softHyphen/>
              <w:t>ность. Убытки. Реальный ущерб. Упущенная выгода. Деликт. Предпринимательское право. Предпринимательская деятельность. Коммерческая организация. Полное това</w:t>
            </w:r>
            <w:r w:rsidRPr="00C000A4">
              <w:rPr>
                <w:lang w:eastAsia="ru-RU"/>
              </w:rPr>
              <w:softHyphen/>
              <w:t>рищество. Товарищество на вере. Общество с ограниченной ответственностью. Акцио</w:t>
            </w:r>
            <w:r w:rsidRPr="00C000A4">
              <w:rPr>
                <w:lang w:eastAsia="ru-RU"/>
              </w:rPr>
              <w:softHyphen/>
              <w:t>нерное общество. Общество с дополнительной ответственностью. Акция. Облигация. Производственный кооператив. Унитарное предприятие. Претензия. Гарантийный срок хранения. Гарантийный срок эксплуатации. Сертификат качества. Наследование. Наследник. Наследодатель. Завещание. Право на обязательную долю. Время открытия наследства. Место открытия наследства.</w:t>
            </w:r>
          </w:p>
          <w:p w:rsidR="00F64C99" w:rsidRPr="00C000A4" w:rsidRDefault="00F64C99" w:rsidP="00303127">
            <w:pPr>
              <w:widowControl w:val="0"/>
              <w:shd w:val="clear" w:color="auto" w:fill="FFFFFF"/>
              <w:suppressAutoHyphens w:val="0"/>
              <w:autoSpaceDE w:val="0"/>
              <w:autoSpaceDN w:val="0"/>
              <w:adjustRightInd w:val="0"/>
              <w:ind w:right="5"/>
              <w:jc w:val="both"/>
              <w:rPr>
                <w:lang w:eastAsia="ru-RU"/>
              </w:rPr>
            </w:pPr>
            <w:r w:rsidRPr="00C000A4">
              <w:rPr>
                <w:lang w:eastAsia="ru-RU"/>
              </w:rPr>
              <w:t xml:space="preserve">Правовое регулирование поведения потребителей на рынке. Права потребителей. </w:t>
            </w:r>
            <w:r w:rsidRPr="00C000A4">
              <w:rPr>
                <w:lang w:eastAsia="ru-RU"/>
              </w:rPr>
              <w:lastRenderedPageBreak/>
              <w:t>Порядок и способы защиты прав потребителей.</w:t>
            </w:r>
          </w:p>
          <w:p w:rsidR="00F64C99" w:rsidRPr="00A07F45" w:rsidRDefault="00F64C99"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000A4">
              <w:rPr>
                <w:b/>
                <w:bCs/>
              </w:rPr>
              <w:t xml:space="preserve">Практическое занятие </w:t>
            </w:r>
            <w:r w:rsidRPr="00C000A4">
              <w:rPr>
                <w:b/>
              </w:rPr>
              <w:t>«Гражданское право России».</w:t>
            </w:r>
          </w:p>
        </w:tc>
      </w:tr>
      <w:tr w:rsidR="00F64C99" w:rsidRPr="00C000A4" w:rsidTr="00A07F45">
        <w:trPr>
          <w:trHeight w:val="4664"/>
        </w:trPr>
        <w:tc>
          <w:tcPr>
            <w:tcW w:w="9497" w:type="dxa"/>
            <w:shd w:val="clear" w:color="auto" w:fill="auto"/>
          </w:tcPr>
          <w:p w:rsidR="00F64C99" w:rsidRPr="00C000A4" w:rsidRDefault="00F64C99" w:rsidP="00F94298">
            <w:pPr>
              <w:tabs>
                <w:tab w:val="left" w:pos="5400"/>
              </w:tabs>
              <w:jc w:val="both"/>
            </w:pPr>
            <w:r w:rsidRPr="00C000A4">
              <w:rPr>
                <w:lang w:eastAsia="ru-RU"/>
              </w:rPr>
              <w:lastRenderedPageBreak/>
              <w:t>Понятие трудового права. Принципы и источники трудового права. Коллективный договор. Трудовое соглашение. Занятость и безработица. Занятость и трудоустройство. Порядок взаимоотношений работников и работодателей. Трудовой договор. Гарантии при приеме на работу. Порядок и условия расторжения трудового договора. Расторже</w:t>
            </w:r>
            <w:r w:rsidRPr="00C000A4">
              <w:rPr>
                <w:lang w:eastAsia="ru-RU"/>
              </w:rPr>
              <w:softHyphen/>
              <w:t>ние трудового договора по инициативе работодателя. Трудовые споры и дисциплинарная ответственность. Понятие рабочего времени. Время отдыха. Правовое регулирование труда несовершеннолетних. Льготы, гарантии и компенсации, предусмотренные тру</w:t>
            </w:r>
            <w:r w:rsidRPr="00C000A4">
              <w:rPr>
                <w:lang w:eastAsia="ru-RU"/>
              </w:rPr>
              <w:softHyphen/>
              <w:t>довым законодательством для несовершенно летних.</w:t>
            </w:r>
          </w:p>
          <w:p w:rsidR="00F64C99" w:rsidRPr="00C000A4" w:rsidRDefault="00F64C99" w:rsidP="006F065B">
            <w:pPr>
              <w:tabs>
                <w:tab w:val="left" w:pos="5400"/>
              </w:tabs>
              <w:jc w:val="both"/>
              <w:rPr>
                <w:lang w:eastAsia="ru-RU"/>
              </w:rPr>
            </w:pPr>
            <w:r w:rsidRPr="00C000A4">
              <w:rPr>
                <w:lang w:eastAsia="ru-RU"/>
              </w:rPr>
              <w:t>Трудовое право. Трудовые отношения. Работник. Работодатель. При</w:t>
            </w:r>
            <w:r w:rsidRPr="00C000A4">
              <w:rPr>
                <w:lang w:eastAsia="ru-RU"/>
              </w:rPr>
              <w:softHyphen/>
              <w:t>нудительный труд. Минимальный размер оплаты труда. Коллективный договор. Трудовое соглашение. Безработный. Правила внутреннего трудового распорядка. Индивидуальный трудовой спор. Коллективный трудовой спор. Забастовка. Трудовой арбитраж. Локаут. Дисциплинарное взыскание. Рабочее время. Совместительство. Сверхурочная работа. Время отдыха. Праздничные дни. Государственная аккреди</w:t>
            </w:r>
            <w:r w:rsidRPr="00C000A4">
              <w:rPr>
                <w:lang w:eastAsia="ru-RU"/>
              </w:rPr>
              <w:softHyphen/>
              <w:t>тация. Иждивенцы.</w:t>
            </w:r>
          </w:p>
          <w:p w:rsidR="00F64C99" w:rsidRPr="00C000A4" w:rsidRDefault="00F64C99" w:rsidP="00303127">
            <w:pPr>
              <w:widowControl w:val="0"/>
              <w:shd w:val="clear" w:color="auto" w:fill="FFFFFF"/>
              <w:suppressAutoHyphens w:val="0"/>
              <w:autoSpaceDE w:val="0"/>
              <w:autoSpaceDN w:val="0"/>
              <w:adjustRightInd w:val="0"/>
              <w:ind w:right="14"/>
              <w:jc w:val="both"/>
              <w:rPr>
                <w:lang w:eastAsia="ru-RU"/>
              </w:rPr>
            </w:pPr>
            <w:r w:rsidRPr="00C000A4">
              <w:rPr>
                <w:lang w:eastAsia="ru-RU"/>
              </w:rPr>
              <w:t>Система образования. Основные источники образовательного права. Права обучаю</w:t>
            </w:r>
            <w:r w:rsidRPr="00C000A4">
              <w:rPr>
                <w:lang w:eastAsia="ru-RU"/>
              </w:rPr>
              <w:softHyphen/>
              <w:t>щихся. Обязанности обучающихся. Основные правила поведение в сфере образования.</w:t>
            </w:r>
          </w:p>
          <w:p w:rsidR="00F64C99" w:rsidRPr="00A07F45" w:rsidRDefault="00F64C99"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000A4">
              <w:rPr>
                <w:b/>
                <w:bCs/>
              </w:rPr>
              <w:t xml:space="preserve">Практическое занятие </w:t>
            </w:r>
            <w:r w:rsidRPr="00C000A4">
              <w:rPr>
                <w:b/>
              </w:rPr>
              <w:t>«Трудовое  право».</w:t>
            </w:r>
          </w:p>
        </w:tc>
      </w:tr>
      <w:tr w:rsidR="00F64C99" w:rsidRPr="00C000A4" w:rsidTr="00A07F45">
        <w:trPr>
          <w:trHeight w:val="269"/>
        </w:trPr>
        <w:tc>
          <w:tcPr>
            <w:tcW w:w="9497" w:type="dxa"/>
            <w:shd w:val="clear" w:color="auto" w:fill="auto"/>
          </w:tcPr>
          <w:p w:rsidR="00F64C99" w:rsidRPr="00C000A4" w:rsidRDefault="00F64C99" w:rsidP="00303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u-RU"/>
              </w:rPr>
            </w:pPr>
            <w:r w:rsidRPr="00C000A4">
              <w:rPr>
                <w:b/>
                <w:bCs/>
              </w:rPr>
              <w:t xml:space="preserve">Практическое занятие </w:t>
            </w:r>
            <w:r w:rsidRPr="00C000A4">
              <w:rPr>
                <w:b/>
              </w:rPr>
              <w:t>«Налоговое право».</w:t>
            </w:r>
          </w:p>
        </w:tc>
      </w:tr>
      <w:tr w:rsidR="00F64C99" w:rsidRPr="00C000A4" w:rsidTr="00C000A4">
        <w:trPr>
          <w:trHeight w:val="2757"/>
        </w:trPr>
        <w:tc>
          <w:tcPr>
            <w:tcW w:w="9497" w:type="dxa"/>
            <w:shd w:val="clear" w:color="auto" w:fill="auto"/>
          </w:tcPr>
          <w:p w:rsidR="00F64C99" w:rsidRPr="00C000A4" w:rsidRDefault="00F64C99" w:rsidP="00F94298">
            <w:pPr>
              <w:widowControl w:val="0"/>
              <w:shd w:val="clear" w:color="auto" w:fill="FFFFFF"/>
              <w:suppressAutoHyphens w:val="0"/>
              <w:autoSpaceDE w:val="0"/>
              <w:autoSpaceDN w:val="0"/>
              <w:adjustRightInd w:val="0"/>
              <w:ind w:right="10"/>
              <w:jc w:val="both"/>
              <w:rPr>
                <w:lang w:eastAsia="ru-RU"/>
              </w:rPr>
            </w:pPr>
            <w:r w:rsidRPr="00C000A4">
              <w:rPr>
                <w:lang w:eastAsia="ru-RU"/>
              </w:rPr>
              <w:t>Административное право и административные правоотношения. Особенности адми</w:t>
            </w:r>
            <w:r w:rsidRPr="00C000A4">
              <w:rPr>
                <w:lang w:eastAsia="ru-RU"/>
              </w:rPr>
              <w:softHyphen/>
              <w:t>нистративного права. Административные правоотношения. Понятие административного правонарушения. Административная ответственность. Меры административного нака</w:t>
            </w:r>
            <w:r w:rsidRPr="00C000A4">
              <w:rPr>
                <w:lang w:eastAsia="ru-RU"/>
              </w:rPr>
              <w:softHyphen/>
              <w:t>зания. Производство по делам об административных правонарушениях.</w:t>
            </w:r>
          </w:p>
          <w:p w:rsidR="00F64C99" w:rsidRPr="00C000A4" w:rsidRDefault="00F64C99" w:rsidP="00303127">
            <w:pPr>
              <w:widowControl w:val="0"/>
              <w:shd w:val="clear" w:color="auto" w:fill="FFFFFF"/>
              <w:suppressAutoHyphens w:val="0"/>
              <w:autoSpaceDE w:val="0"/>
              <w:autoSpaceDN w:val="0"/>
              <w:adjustRightInd w:val="0"/>
              <w:jc w:val="both"/>
              <w:rPr>
                <w:lang w:eastAsia="ru-RU"/>
              </w:rPr>
            </w:pPr>
            <w:r w:rsidRPr="00C000A4">
              <w:rPr>
                <w:lang w:eastAsia="ru-RU"/>
              </w:rPr>
              <w:t>Метод убеждения. Государственное принуждение. Административное принуждение. Административные правоотношения. Компетенция. Государственная должность. Государственная служба. Государственный служащий. Административное правонарушение. Административная ответственность. Ходатайство. Отвод. Доставле</w:t>
            </w:r>
            <w:r w:rsidRPr="00C000A4">
              <w:rPr>
                <w:lang w:eastAsia="ru-RU"/>
              </w:rPr>
              <w:softHyphen/>
              <w:t>ние. Административное задержание. Доказательства.</w:t>
            </w:r>
          </w:p>
          <w:p w:rsidR="00F64C99" w:rsidRPr="00A07F45" w:rsidRDefault="00F64C99"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000A4">
              <w:rPr>
                <w:b/>
                <w:bCs/>
              </w:rPr>
              <w:t xml:space="preserve">Практическое занятие </w:t>
            </w:r>
            <w:r w:rsidRPr="00C000A4">
              <w:rPr>
                <w:b/>
              </w:rPr>
              <w:t>«Административное право».</w:t>
            </w:r>
          </w:p>
        </w:tc>
      </w:tr>
      <w:tr w:rsidR="00F64C99" w:rsidRPr="00C000A4" w:rsidTr="00A07F45">
        <w:trPr>
          <w:trHeight w:val="209"/>
        </w:trPr>
        <w:tc>
          <w:tcPr>
            <w:tcW w:w="9497" w:type="dxa"/>
            <w:shd w:val="clear" w:color="auto" w:fill="auto"/>
            <w:vAlign w:val="center"/>
          </w:tcPr>
          <w:p w:rsidR="00F64C99" w:rsidRPr="00C000A4" w:rsidRDefault="00F64C99"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000A4">
              <w:rPr>
                <w:b/>
                <w:bCs/>
              </w:rPr>
              <w:t xml:space="preserve">Практическое занятие </w:t>
            </w:r>
            <w:r w:rsidRPr="00C000A4">
              <w:rPr>
                <w:b/>
              </w:rPr>
              <w:t>«Экологическое право».</w:t>
            </w:r>
          </w:p>
        </w:tc>
      </w:tr>
      <w:tr w:rsidR="00F64C99" w:rsidRPr="00C000A4" w:rsidTr="00C000A4">
        <w:trPr>
          <w:trHeight w:val="1860"/>
        </w:trPr>
        <w:tc>
          <w:tcPr>
            <w:tcW w:w="9497" w:type="dxa"/>
            <w:shd w:val="clear" w:color="auto" w:fill="auto"/>
          </w:tcPr>
          <w:p w:rsidR="00F64C99" w:rsidRPr="00C000A4" w:rsidRDefault="00F64C99" w:rsidP="006F065B">
            <w:pPr>
              <w:widowControl w:val="0"/>
              <w:shd w:val="clear" w:color="auto" w:fill="FFFFFF"/>
              <w:suppressAutoHyphens w:val="0"/>
              <w:autoSpaceDE w:val="0"/>
              <w:autoSpaceDN w:val="0"/>
              <w:adjustRightInd w:val="0"/>
              <w:ind w:right="5"/>
              <w:jc w:val="both"/>
              <w:rPr>
                <w:lang w:eastAsia="ru-RU"/>
              </w:rPr>
            </w:pPr>
            <w:r w:rsidRPr="00C000A4">
              <w:rPr>
                <w:lang w:eastAsia="ru-RU"/>
              </w:rPr>
              <w:t>Порядок заключения брака. Расторжение брака. Имущественные и личные неимущественные права супругов. Договорный режим имущества супругов. Родители и дети: правовые основы взаимоотношений. Алиментные обязательства.</w:t>
            </w:r>
          </w:p>
          <w:p w:rsidR="00F64C99" w:rsidRPr="00C000A4" w:rsidRDefault="00F64C99" w:rsidP="00303127">
            <w:pPr>
              <w:widowControl w:val="0"/>
              <w:shd w:val="clear" w:color="auto" w:fill="FFFFFF"/>
              <w:suppressAutoHyphens w:val="0"/>
              <w:autoSpaceDE w:val="0"/>
              <w:autoSpaceDN w:val="0"/>
              <w:adjustRightInd w:val="0"/>
              <w:ind w:right="5"/>
              <w:jc w:val="both"/>
              <w:rPr>
                <w:lang w:eastAsia="ru-RU"/>
              </w:rPr>
            </w:pPr>
            <w:r w:rsidRPr="00C000A4">
              <w:rPr>
                <w:lang w:eastAsia="ru-RU"/>
              </w:rPr>
              <w:t>Семья. Брачный договор. Дети-сироты. Дети, оставшиеся без попечения родителей.</w:t>
            </w:r>
          </w:p>
          <w:p w:rsidR="00F64C99" w:rsidRDefault="00F64C99"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C000A4">
              <w:rPr>
                <w:b/>
                <w:bCs/>
              </w:rPr>
              <w:t xml:space="preserve">Практическое занятие </w:t>
            </w:r>
            <w:r w:rsidRPr="00C000A4">
              <w:rPr>
                <w:b/>
              </w:rPr>
              <w:t>«Семейное право».</w:t>
            </w:r>
          </w:p>
          <w:p w:rsidR="00A07F45" w:rsidRPr="00C000A4" w:rsidRDefault="00A07F45" w:rsidP="00A07F45">
            <w:pPr>
              <w:shd w:val="clear" w:color="auto" w:fill="FFFFFF"/>
              <w:jc w:val="both"/>
              <w:rPr>
                <w:lang w:eastAsia="ru-RU"/>
              </w:rPr>
            </w:pPr>
            <w:r w:rsidRPr="00C000A4">
              <w:rPr>
                <w:lang w:eastAsia="ru-RU"/>
              </w:rPr>
              <w:t>Понятие уголовного права. Принципы уголовного права. Действие уголовного за</w:t>
            </w:r>
            <w:r w:rsidRPr="00C000A4">
              <w:rPr>
                <w:lang w:eastAsia="ru-RU"/>
              </w:rPr>
              <w:softHyphen/>
              <w:t>кона. Понятие преступления. Основные виды преступлений. Уголовная ответственность и наказание. Уголовная ответственность несовершеннолетних. Уголовный процесс. Особенности уголовного процесса по делам несовершеннолетних. Защита от преступления. Права обвиняемого, потерпевшего, свидетеля. Уголовное судопро</w:t>
            </w:r>
            <w:r w:rsidRPr="00C000A4">
              <w:rPr>
                <w:lang w:eastAsia="ru-RU"/>
              </w:rPr>
              <w:softHyphen/>
              <w:t>изводство.</w:t>
            </w:r>
          </w:p>
          <w:p w:rsidR="00A07F45" w:rsidRPr="00C000A4" w:rsidRDefault="00A07F45" w:rsidP="00A07F45">
            <w:pPr>
              <w:widowControl w:val="0"/>
              <w:shd w:val="clear" w:color="auto" w:fill="FFFFFF"/>
              <w:suppressAutoHyphens w:val="0"/>
              <w:autoSpaceDE w:val="0"/>
              <w:autoSpaceDN w:val="0"/>
              <w:adjustRightInd w:val="0"/>
              <w:ind w:right="5"/>
              <w:jc w:val="both"/>
              <w:rPr>
                <w:lang w:eastAsia="ru-RU"/>
              </w:rPr>
            </w:pPr>
            <w:r w:rsidRPr="00C000A4">
              <w:rPr>
                <w:lang w:eastAsia="ru-RU"/>
              </w:rPr>
              <w:t>Уголовное право. Преступление. Деяние. Объект преступления. Субъект преступления. Объективная сторона преступления. Субъективная сторона преступле</w:t>
            </w:r>
            <w:r w:rsidRPr="00C000A4">
              <w:rPr>
                <w:lang w:eastAsia="ru-RU"/>
              </w:rPr>
              <w:softHyphen/>
              <w:t>ния. Мотив преступления. Цель преступления. Казус. Убийство. Аффект. Соучастие в преступлении. Исполнитель. Организатор. Подстрекатель. Пособник. Преступное со</w:t>
            </w:r>
            <w:r w:rsidRPr="00C000A4">
              <w:rPr>
                <w:lang w:eastAsia="ru-RU"/>
              </w:rPr>
              <w:softHyphen/>
              <w:t>общество. Уголовная ответственность. Уголовное наказание. Условно-досрочное осво</w:t>
            </w:r>
            <w:r w:rsidRPr="00C000A4">
              <w:rPr>
                <w:lang w:eastAsia="ru-RU"/>
              </w:rPr>
              <w:softHyphen/>
              <w:t>бождение от отбывания наказания. Процессуальные нормы. Уголовно-процессуальное право. Уголовный процесс. Заявление о преступлении. Явка с повинной. Понятой. Обвиняемый. Потерпевший. Свидетель. Привод.</w:t>
            </w:r>
          </w:p>
          <w:p w:rsidR="00A07F45" w:rsidRPr="00A07F45" w:rsidRDefault="00A07F45"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r>
      <w:tr w:rsidR="00F64C99" w:rsidRPr="00C000A4" w:rsidTr="00A07F45">
        <w:trPr>
          <w:trHeight w:val="711"/>
        </w:trPr>
        <w:tc>
          <w:tcPr>
            <w:tcW w:w="9497" w:type="dxa"/>
            <w:shd w:val="clear" w:color="auto" w:fill="auto"/>
          </w:tcPr>
          <w:p w:rsidR="00F64C99" w:rsidRPr="00C000A4" w:rsidRDefault="00F64C99"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000A4">
              <w:rPr>
                <w:b/>
                <w:bCs/>
              </w:rPr>
              <w:lastRenderedPageBreak/>
              <w:t xml:space="preserve">Практическое занятие </w:t>
            </w:r>
          </w:p>
          <w:p w:rsidR="00F64C99" w:rsidRPr="00C000A4" w:rsidRDefault="00F64C99"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000A4">
              <w:rPr>
                <w:bCs/>
              </w:rPr>
              <w:t>1-</w:t>
            </w:r>
            <w:r w:rsidRPr="00C000A4">
              <w:t>«Уголовное право».</w:t>
            </w:r>
          </w:p>
          <w:p w:rsidR="00F64C99" w:rsidRPr="00C000A4" w:rsidRDefault="00F64C99"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000A4">
              <w:t>2-«Отрасли права».</w:t>
            </w:r>
          </w:p>
        </w:tc>
      </w:tr>
      <w:tr w:rsidR="00F64C99" w:rsidRPr="00C000A4" w:rsidTr="00C000A4">
        <w:trPr>
          <w:trHeight w:val="23"/>
        </w:trPr>
        <w:tc>
          <w:tcPr>
            <w:tcW w:w="9497" w:type="dxa"/>
            <w:shd w:val="clear" w:color="auto" w:fill="auto"/>
          </w:tcPr>
          <w:p w:rsidR="00F64C99" w:rsidRPr="00C000A4" w:rsidRDefault="00F64C99" w:rsidP="000F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000A4">
              <w:rPr>
                <w:b/>
                <w:bCs/>
              </w:rPr>
              <w:t>Раздел 5</w:t>
            </w:r>
          </w:p>
          <w:p w:rsidR="00F64C99" w:rsidRPr="00C000A4" w:rsidRDefault="00F64C99" w:rsidP="000F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000A4">
              <w:rPr>
                <w:b/>
              </w:rPr>
              <w:t>Правовая культура общества.</w:t>
            </w:r>
          </w:p>
        </w:tc>
      </w:tr>
      <w:tr w:rsidR="00F64C99" w:rsidRPr="00C000A4" w:rsidTr="000F15F1">
        <w:trPr>
          <w:trHeight w:val="1169"/>
        </w:trPr>
        <w:tc>
          <w:tcPr>
            <w:tcW w:w="9497" w:type="dxa"/>
            <w:shd w:val="clear" w:color="auto" w:fill="auto"/>
          </w:tcPr>
          <w:p w:rsidR="00F64C99" w:rsidRPr="00C000A4" w:rsidRDefault="00F64C99"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C000A4">
              <w:t>Право и общество. Правовая культура. Право и современная цивилизация.</w:t>
            </w:r>
          </w:p>
          <w:p w:rsidR="00F64C99" w:rsidRPr="00C000A4" w:rsidRDefault="00F64C99"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000A4">
              <w:rPr>
                <w:b/>
                <w:bCs/>
              </w:rPr>
              <w:t>Практическое занятие</w:t>
            </w:r>
          </w:p>
          <w:p w:rsidR="00F64C99" w:rsidRPr="00C000A4" w:rsidRDefault="00F64C99" w:rsidP="006F0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000A4">
              <w:t>1-«Правовая культура общества».</w:t>
            </w:r>
          </w:p>
          <w:p w:rsidR="00F64C99" w:rsidRPr="00A07F45" w:rsidRDefault="00A07F45"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t>2-«Право и мировая цивилизация</w:t>
            </w:r>
          </w:p>
        </w:tc>
      </w:tr>
    </w:tbl>
    <w:p w:rsidR="000F15F1" w:rsidRDefault="000F15F1" w:rsidP="009A01A3">
      <w:pPr>
        <w:ind w:left="2835" w:hanging="3119"/>
        <w:jc w:val="center"/>
        <w:rPr>
          <w:b/>
        </w:rPr>
      </w:pPr>
    </w:p>
    <w:p w:rsidR="000F15F1" w:rsidRDefault="000F15F1" w:rsidP="009A01A3">
      <w:pPr>
        <w:ind w:left="2835" w:hanging="3119"/>
        <w:jc w:val="center"/>
        <w:rPr>
          <w:b/>
        </w:rPr>
      </w:pPr>
    </w:p>
    <w:p w:rsidR="009A01A3" w:rsidRDefault="009A01A3" w:rsidP="009A01A3">
      <w:pPr>
        <w:ind w:left="2835" w:hanging="3119"/>
        <w:jc w:val="center"/>
        <w:rPr>
          <w:b/>
          <w:bCs/>
        </w:rPr>
      </w:pPr>
      <w:r>
        <w:rPr>
          <w:b/>
        </w:rPr>
        <w:t xml:space="preserve">ТЕМАТИЧЕСКОЕ  ПЛАНИРОВАНИЕ  УЧЕБНОЙ </w:t>
      </w:r>
      <w:r>
        <w:rPr>
          <w:b/>
          <w:bCs/>
        </w:rPr>
        <w:t>ДИСЦИПЛИНЫ</w:t>
      </w:r>
    </w:p>
    <w:p w:rsidR="00F64C99" w:rsidRDefault="00F64C99" w:rsidP="009A01A3">
      <w:pPr>
        <w:ind w:left="2835" w:hanging="3119"/>
        <w:jc w:val="center"/>
        <w:rPr>
          <w:b/>
          <w:bCs/>
        </w:rPr>
      </w:pPr>
    </w:p>
    <w:p w:rsidR="00F64C99" w:rsidRPr="00BB5FAC" w:rsidRDefault="00F64C99" w:rsidP="00C000A4">
      <w:pPr>
        <w:widowControl w:val="0"/>
        <w:shd w:val="clear" w:color="auto" w:fill="FFFFFF"/>
        <w:tabs>
          <w:tab w:val="left" w:pos="845"/>
        </w:tabs>
        <w:suppressAutoHyphens w:val="0"/>
        <w:autoSpaceDE w:val="0"/>
        <w:autoSpaceDN w:val="0"/>
        <w:adjustRightInd w:val="0"/>
        <w:ind w:left="426" w:right="5" w:firstLine="426"/>
        <w:jc w:val="both"/>
        <w:rPr>
          <w:lang w:eastAsia="ru-RU"/>
        </w:rPr>
      </w:pPr>
      <w:r w:rsidRPr="00BB5FAC">
        <w:rPr>
          <w:b/>
          <w:bCs/>
          <w:lang w:eastAsia="ru-RU"/>
        </w:rPr>
        <w:t>Количество часов на освоение рабочей программы учебного предмета</w:t>
      </w:r>
      <w:r>
        <w:rPr>
          <w:b/>
          <w:bCs/>
          <w:lang w:eastAsia="ru-RU"/>
        </w:rPr>
        <w:t>:</w:t>
      </w:r>
    </w:p>
    <w:p w:rsidR="00F64C99" w:rsidRPr="00BB5FAC" w:rsidRDefault="00F64C99" w:rsidP="00F64C99">
      <w:pPr>
        <w:widowControl w:val="0"/>
        <w:shd w:val="clear" w:color="auto" w:fill="FFFFFF"/>
        <w:tabs>
          <w:tab w:val="left" w:leader="underscore" w:pos="6350"/>
        </w:tabs>
        <w:suppressAutoHyphens w:val="0"/>
        <w:autoSpaceDE w:val="0"/>
        <w:autoSpaceDN w:val="0"/>
        <w:adjustRightInd w:val="0"/>
        <w:ind w:left="610"/>
        <w:rPr>
          <w:lang w:eastAsia="ru-RU"/>
        </w:rPr>
      </w:pPr>
      <w:r w:rsidRPr="00BB5FAC">
        <w:rPr>
          <w:spacing w:val="-2"/>
          <w:lang w:eastAsia="ru-RU"/>
        </w:rPr>
        <w:t xml:space="preserve">Максимальной учебной нагрузки обучающегося </w:t>
      </w:r>
      <w:r w:rsidR="00A07F45">
        <w:rPr>
          <w:spacing w:val="-2"/>
          <w:lang w:eastAsia="ru-RU"/>
        </w:rPr>
        <w:t xml:space="preserve">– </w:t>
      </w:r>
      <w:r>
        <w:rPr>
          <w:b/>
          <w:spacing w:val="-2"/>
          <w:lang w:eastAsia="ru-RU"/>
        </w:rPr>
        <w:t>198</w:t>
      </w:r>
      <w:r w:rsidR="000F15F1">
        <w:rPr>
          <w:b/>
          <w:spacing w:val="-2"/>
          <w:lang w:eastAsia="ru-RU"/>
        </w:rPr>
        <w:t xml:space="preserve"> </w:t>
      </w:r>
      <w:r w:rsidRPr="00BB5FAC">
        <w:rPr>
          <w:spacing w:val="-1"/>
          <w:lang w:eastAsia="ru-RU"/>
        </w:rPr>
        <w:t>часов, в том числе:</w:t>
      </w:r>
    </w:p>
    <w:p w:rsidR="00F64C99" w:rsidRPr="00BB5FAC" w:rsidRDefault="00F64C99" w:rsidP="00A07F45">
      <w:pPr>
        <w:widowControl w:val="0"/>
        <w:shd w:val="clear" w:color="auto" w:fill="FFFFFF"/>
        <w:tabs>
          <w:tab w:val="left" w:leader="underscore" w:pos="7766"/>
        </w:tabs>
        <w:suppressAutoHyphens w:val="0"/>
        <w:autoSpaceDE w:val="0"/>
        <w:autoSpaceDN w:val="0"/>
        <w:adjustRightInd w:val="0"/>
        <w:ind w:left="142"/>
        <w:rPr>
          <w:lang w:eastAsia="ru-RU"/>
        </w:rPr>
      </w:pPr>
      <w:r w:rsidRPr="00BB5FAC">
        <w:rPr>
          <w:spacing w:val="-2"/>
          <w:lang w:eastAsia="ru-RU"/>
        </w:rPr>
        <w:t>обязательной аудиторной учебной нагрузки обучающегося -</w:t>
      </w:r>
      <w:r>
        <w:rPr>
          <w:b/>
          <w:bCs/>
          <w:lang w:eastAsia="ru-RU"/>
        </w:rPr>
        <w:t>132</w:t>
      </w:r>
      <w:r w:rsidR="000F15F1">
        <w:rPr>
          <w:b/>
          <w:bCs/>
          <w:lang w:eastAsia="ru-RU"/>
        </w:rPr>
        <w:t xml:space="preserve"> </w:t>
      </w:r>
      <w:r>
        <w:rPr>
          <w:spacing w:val="-4"/>
          <w:lang w:eastAsia="ru-RU"/>
        </w:rPr>
        <w:t>часа</w:t>
      </w:r>
      <w:r w:rsidRPr="00BB5FAC">
        <w:rPr>
          <w:spacing w:val="-4"/>
          <w:lang w:eastAsia="ru-RU"/>
        </w:rPr>
        <w:t>;</w:t>
      </w:r>
    </w:p>
    <w:p w:rsidR="00F64C99" w:rsidRDefault="00F64C99" w:rsidP="00A07F45">
      <w:pPr>
        <w:widowControl w:val="0"/>
        <w:shd w:val="clear" w:color="auto" w:fill="FFFFFF"/>
        <w:tabs>
          <w:tab w:val="left" w:leader="underscore" w:pos="7843"/>
        </w:tabs>
        <w:suppressAutoHyphens w:val="0"/>
        <w:autoSpaceDE w:val="0"/>
        <w:autoSpaceDN w:val="0"/>
        <w:adjustRightInd w:val="0"/>
        <w:ind w:left="142"/>
        <w:rPr>
          <w:spacing w:val="-5"/>
          <w:lang w:eastAsia="ru-RU"/>
        </w:rPr>
      </w:pPr>
      <w:r w:rsidRPr="00BB5FAC">
        <w:rPr>
          <w:spacing w:val="-3"/>
          <w:lang w:eastAsia="ru-RU"/>
        </w:rPr>
        <w:t xml:space="preserve">самостоятельной работы обучающегося </w:t>
      </w:r>
      <w:r w:rsidR="00A07F45">
        <w:rPr>
          <w:spacing w:val="-3"/>
          <w:lang w:eastAsia="ru-RU"/>
        </w:rPr>
        <w:t>–</w:t>
      </w:r>
      <w:r>
        <w:rPr>
          <w:b/>
          <w:lang w:eastAsia="ru-RU"/>
        </w:rPr>
        <w:t>66</w:t>
      </w:r>
      <w:r w:rsidR="000F15F1">
        <w:rPr>
          <w:b/>
          <w:lang w:eastAsia="ru-RU"/>
        </w:rPr>
        <w:t xml:space="preserve"> </w:t>
      </w:r>
      <w:r>
        <w:rPr>
          <w:spacing w:val="-5"/>
          <w:lang w:eastAsia="ru-RU"/>
        </w:rPr>
        <w:t>часов</w:t>
      </w:r>
      <w:r w:rsidRPr="00BB5FAC">
        <w:rPr>
          <w:spacing w:val="-5"/>
          <w:lang w:eastAsia="ru-RU"/>
        </w:rPr>
        <w:t>.</w:t>
      </w:r>
    </w:p>
    <w:p w:rsidR="00F64C99" w:rsidRDefault="00F64C99" w:rsidP="00A07F45">
      <w:pPr>
        <w:widowControl w:val="0"/>
        <w:shd w:val="clear" w:color="auto" w:fill="FFFFFF"/>
        <w:tabs>
          <w:tab w:val="left" w:leader="underscore" w:pos="7843"/>
        </w:tabs>
        <w:suppressAutoHyphens w:val="0"/>
        <w:autoSpaceDE w:val="0"/>
        <w:autoSpaceDN w:val="0"/>
        <w:adjustRightInd w:val="0"/>
        <w:ind w:left="142"/>
        <w:rPr>
          <w:spacing w:val="-5"/>
          <w:lang w:eastAsia="ru-RU"/>
        </w:rPr>
      </w:pPr>
    </w:p>
    <w:p w:rsidR="00C602BC" w:rsidRPr="00C602BC" w:rsidRDefault="00C602BC" w:rsidP="00C602BC">
      <w:pPr>
        <w:suppressAutoHyphens w:val="0"/>
        <w:autoSpaceDE w:val="0"/>
        <w:autoSpaceDN w:val="0"/>
        <w:adjustRightInd w:val="0"/>
        <w:ind w:left="142" w:hanging="142"/>
        <w:jc w:val="both"/>
        <w:rPr>
          <w:rFonts w:cs="SchoolBookCSanPin-Regular"/>
          <w:color w:val="000000"/>
          <w:lang w:eastAsia="ru-RU"/>
        </w:rPr>
      </w:pPr>
      <w:r w:rsidRPr="00C602BC">
        <w:rPr>
          <w:rFonts w:cs="SchoolBookCSanPin-Regular"/>
          <w:color w:val="000000"/>
          <w:lang w:eastAsia="ru-RU"/>
        </w:rPr>
        <w:t xml:space="preserve">           В тематическом  плане  учебный материал представлен в форме чередующегося развертывания основных содержательных линий, что позволяет гибко использовать их 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специальности СПО, глубину изучения материала, уровень подготовки студентов по предмету.</w:t>
      </w:r>
    </w:p>
    <w:p w:rsidR="009A01A3" w:rsidRDefault="009A01A3" w:rsidP="009A01A3">
      <w:pPr>
        <w:spacing w:line="230" w:lineRule="atLeast"/>
        <w:ind w:left="3119" w:hanging="3119"/>
        <w:rPr>
          <w:b/>
          <w:caps/>
        </w:rPr>
      </w:pPr>
    </w:p>
    <w:tbl>
      <w:tblPr>
        <w:tblpPr w:leftFromText="180" w:rightFromText="180" w:vertAnchor="text" w:horzAnchor="margin" w:tblpXSpec="center" w:tblpY="98"/>
        <w:tblW w:w="0" w:type="auto"/>
        <w:tblLayout w:type="fixed"/>
        <w:tblLook w:val="0000"/>
      </w:tblPr>
      <w:tblGrid>
        <w:gridCol w:w="7200"/>
        <w:gridCol w:w="2430"/>
      </w:tblGrid>
      <w:tr w:rsidR="009A01A3" w:rsidTr="00F64C99">
        <w:trPr>
          <w:cantSplit/>
          <w:trHeight w:val="1353"/>
        </w:trPr>
        <w:tc>
          <w:tcPr>
            <w:tcW w:w="7200" w:type="dxa"/>
            <w:tcBorders>
              <w:top w:val="single" w:sz="4" w:space="0" w:color="000000"/>
              <w:left w:val="single" w:sz="4" w:space="0" w:color="000000"/>
              <w:bottom w:val="single" w:sz="4" w:space="0" w:color="000000"/>
            </w:tcBorders>
            <w:shd w:val="clear" w:color="auto" w:fill="auto"/>
          </w:tcPr>
          <w:p w:rsidR="009A01A3" w:rsidRDefault="009A01A3" w:rsidP="00F64C99">
            <w:pPr>
              <w:spacing w:before="240" w:line="276" w:lineRule="auto"/>
              <w:jc w:val="center"/>
            </w:pPr>
            <w:r>
              <w:t>Наименование раздела</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9A01A3" w:rsidRDefault="009A01A3" w:rsidP="00F64C99">
            <w:pPr>
              <w:spacing w:line="276" w:lineRule="auto"/>
              <w:jc w:val="center"/>
            </w:pPr>
            <w:r>
              <w:t>Количество аудиторных</w:t>
            </w:r>
          </w:p>
          <w:p w:rsidR="009A01A3" w:rsidRDefault="009A01A3" w:rsidP="00F64C99">
            <w:pPr>
              <w:spacing w:line="276" w:lineRule="auto"/>
              <w:jc w:val="center"/>
            </w:pPr>
            <w:r>
              <w:t>часов</w:t>
            </w:r>
          </w:p>
        </w:tc>
      </w:tr>
      <w:tr w:rsidR="009A01A3" w:rsidTr="00F64C99">
        <w:tc>
          <w:tcPr>
            <w:tcW w:w="7200" w:type="dxa"/>
            <w:tcBorders>
              <w:top w:val="single" w:sz="4" w:space="0" w:color="000000"/>
              <w:left w:val="single" w:sz="4" w:space="0" w:color="000000"/>
              <w:bottom w:val="single" w:sz="4" w:space="0" w:color="000000"/>
            </w:tcBorders>
            <w:shd w:val="clear" w:color="auto" w:fill="auto"/>
          </w:tcPr>
          <w:p w:rsidR="009A01A3" w:rsidRDefault="009A01A3" w:rsidP="00F64C99">
            <w:pPr>
              <w:numPr>
                <w:ilvl w:val="0"/>
                <w:numId w:val="2"/>
              </w:numPr>
              <w:tabs>
                <w:tab w:val="clear" w:pos="501"/>
                <w:tab w:val="num" w:pos="720"/>
              </w:tabs>
              <w:spacing w:line="276" w:lineRule="auto"/>
              <w:ind w:left="720"/>
              <w:jc w:val="both"/>
              <w:rPr>
                <w:lang w:val="en-US"/>
              </w:rPr>
            </w:pPr>
            <w:r>
              <w:t>Правовое регулирование общественных отношений.</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9A01A3" w:rsidRDefault="009A01A3" w:rsidP="00F64C99">
            <w:pPr>
              <w:spacing w:line="276" w:lineRule="auto"/>
              <w:jc w:val="center"/>
            </w:pPr>
            <w:r>
              <w:rPr>
                <w:lang w:val="en-US"/>
              </w:rPr>
              <w:t>2</w:t>
            </w:r>
          </w:p>
        </w:tc>
      </w:tr>
      <w:tr w:rsidR="009A01A3" w:rsidRPr="008D13B4" w:rsidTr="00F64C99">
        <w:tc>
          <w:tcPr>
            <w:tcW w:w="7200" w:type="dxa"/>
            <w:tcBorders>
              <w:top w:val="single" w:sz="4" w:space="0" w:color="000000"/>
              <w:left w:val="single" w:sz="4" w:space="0" w:color="000000"/>
              <w:bottom w:val="single" w:sz="4" w:space="0" w:color="000000"/>
            </w:tcBorders>
            <w:shd w:val="clear" w:color="auto" w:fill="auto"/>
          </w:tcPr>
          <w:p w:rsidR="009A01A3" w:rsidRPr="00D06C4B" w:rsidRDefault="009A01A3" w:rsidP="00F64C99">
            <w:pPr>
              <w:numPr>
                <w:ilvl w:val="0"/>
                <w:numId w:val="2"/>
              </w:numPr>
              <w:tabs>
                <w:tab w:val="clear" w:pos="501"/>
                <w:tab w:val="num" w:pos="720"/>
              </w:tabs>
              <w:spacing w:line="276" w:lineRule="auto"/>
              <w:ind w:left="720"/>
              <w:jc w:val="both"/>
            </w:pPr>
            <w:r>
              <w:rPr>
                <w:color w:val="000000"/>
                <w:spacing w:val="-5"/>
              </w:rPr>
              <w:t>Право и его роль в жизни общества.</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9A01A3" w:rsidRPr="008D13B4" w:rsidRDefault="009A01A3" w:rsidP="00F64C99">
            <w:pPr>
              <w:spacing w:line="276" w:lineRule="auto"/>
              <w:jc w:val="center"/>
            </w:pPr>
            <w:r>
              <w:t>10</w:t>
            </w:r>
          </w:p>
        </w:tc>
      </w:tr>
      <w:tr w:rsidR="009A01A3" w:rsidTr="00F64C99">
        <w:tc>
          <w:tcPr>
            <w:tcW w:w="7200" w:type="dxa"/>
            <w:tcBorders>
              <w:top w:val="single" w:sz="4" w:space="0" w:color="000000"/>
              <w:left w:val="single" w:sz="4" w:space="0" w:color="000000"/>
              <w:bottom w:val="single" w:sz="4" w:space="0" w:color="000000"/>
            </w:tcBorders>
            <w:shd w:val="clear" w:color="auto" w:fill="auto"/>
          </w:tcPr>
          <w:p w:rsidR="009A01A3" w:rsidRDefault="009A01A3" w:rsidP="00F64C99">
            <w:pPr>
              <w:numPr>
                <w:ilvl w:val="0"/>
                <w:numId w:val="2"/>
              </w:numPr>
              <w:tabs>
                <w:tab w:val="clear" w:pos="501"/>
                <w:tab w:val="num" w:pos="720"/>
              </w:tabs>
              <w:spacing w:line="276" w:lineRule="auto"/>
              <w:ind w:left="720"/>
              <w:jc w:val="both"/>
            </w:pPr>
            <w:r>
              <w:t>Основы правового статуса человека и гражданина.</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9A01A3" w:rsidRDefault="009A01A3" w:rsidP="00F64C99">
            <w:pPr>
              <w:spacing w:line="276" w:lineRule="auto"/>
              <w:jc w:val="center"/>
            </w:pPr>
            <w:r>
              <w:t>1</w:t>
            </w:r>
            <w:r>
              <w:rPr>
                <w:lang w:val="en-US"/>
              </w:rPr>
              <w:t>2</w:t>
            </w:r>
          </w:p>
        </w:tc>
      </w:tr>
      <w:tr w:rsidR="009A01A3" w:rsidRPr="008D13B4" w:rsidTr="00F64C99">
        <w:tc>
          <w:tcPr>
            <w:tcW w:w="7200" w:type="dxa"/>
            <w:tcBorders>
              <w:top w:val="single" w:sz="4" w:space="0" w:color="000000"/>
              <w:left w:val="single" w:sz="4" w:space="0" w:color="000000"/>
              <w:bottom w:val="single" w:sz="4" w:space="0" w:color="000000"/>
            </w:tcBorders>
            <w:shd w:val="clear" w:color="auto" w:fill="auto"/>
          </w:tcPr>
          <w:p w:rsidR="009A01A3" w:rsidRDefault="009A01A3" w:rsidP="00F64C99">
            <w:pPr>
              <w:numPr>
                <w:ilvl w:val="0"/>
                <w:numId w:val="2"/>
              </w:numPr>
              <w:tabs>
                <w:tab w:val="clear" w:pos="501"/>
                <w:tab w:val="num" w:pos="720"/>
              </w:tabs>
              <w:spacing w:line="276" w:lineRule="auto"/>
              <w:ind w:left="720"/>
              <w:jc w:val="both"/>
              <w:rPr>
                <w:lang w:val="en-US"/>
              </w:rPr>
            </w:pPr>
            <w:r>
              <w:t>Отрасли российского права.</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9A01A3" w:rsidRPr="008D13B4" w:rsidRDefault="009A01A3" w:rsidP="00F64C99">
            <w:pPr>
              <w:spacing w:line="276" w:lineRule="auto"/>
              <w:jc w:val="center"/>
            </w:pPr>
            <w:r>
              <w:t>102</w:t>
            </w:r>
          </w:p>
        </w:tc>
      </w:tr>
      <w:tr w:rsidR="009A01A3" w:rsidRPr="008A2609" w:rsidTr="00F64C99">
        <w:tc>
          <w:tcPr>
            <w:tcW w:w="7200" w:type="dxa"/>
            <w:tcBorders>
              <w:top w:val="single" w:sz="4" w:space="0" w:color="000000"/>
              <w:left w:val="single" w:sz="4" w:space="0" w:color="000000"/>
              <w:bottom w:val="single" w:sz="4" w:space="0" w:color="000000"/>
            </w:tcBorders>
            <w:shd w:val="clear" w:color="auto" w:fill="auto"/>
          </w:tcPr>
          <w:p w:rsidR="009A01A3" w:rsidRDefault="009A01A3" w:rsidP="00F64C99">
            <w:pPr>
              <w:numPr>
                <w:ilvl w:val="0"/>
                <w:numId w:val="2"/>
              </w:numPr>
              <w:tabs>
                <w:tab w:val="clear" w:pos="501"/>
                <w:tab w:val="num" w:pos="720"/>
              </w:tabs>
              <w:spacing w:line="276" w:lineRule="auto"/>
              <w:ind w:left="720"/>
              <w:jc w:val="both"/>
              <w:rPr>
                <w:lang w:val="en-US"/>
              </w:rPr>
            </w:pPr>
            <w:r>
              <w:t>Правовая культура общества.</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9A01A3" w:rsidRPr="008A2609" w:rsidRDefault="009A01A3" w:rsidP="00F64C99">
            <w:pPr>
              <w:spacing w:line="276" w:lineRule="auto"/>
              <w:jc w:val="center"/>
            </w:pPr>
            <w:r>
              <w:t>6</w:t>
            </w:r>
          </w:p>
        </w:tc>
      </w:tr>
      <w:tr w:rsidR="009A01A3" w:rsidRPr="008D13B4" w:rsidTr="00F64C99">
        <w:trPr>
          <w:trHeight w:val="350"/>
        </w:trPr>
        <w:tc>
          <w:tcPr>
            <w:tcW w:w="7200" w:type="dxa"/>
            <w:tcBorders>
              <w:top w:val="single" w:sz="4" w:space="0" w:color="000000"/>
              <w:left w:val="single" w:sz="4" w:space="0" w:color="000000"/>
              <w:bottom w:val="single" w:sz="4" w:space="0" w:color="000000"/>
            </w:tcBorders>
            <w:shd w:val="clear" w:color="auto" w:fill="auto"/>
          </w:tcPr>
          <w:p w:rsidR="009A01A3" w:rsidRDefault="009A01A3" w:rsidP="00F64C99">
            <w:pPr>
              <w:spacing w:line="276" w:lineRule="auto"/>
              <w:ind w:left="5459" w:hanging="851"/>
              <w:jc w:val="both"/>
              <w:rPr>
                <w:b/>
                <w:lang w:val="en-US"/>
              </w:rPr>
            </w:pPr>
            <w:r>
              <w:rPr>
                <w:b/>
              </w:rPr>
              <w:t>Итого по курсу:</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9A01A3" w:rsidRPr="008D13B4" w:rsidRDefault="009A01A3" w:rsidP="00F64C99">
            <w:pPr>
              <w:spacing w:line="276" w:lineRule="auto"/>
              <w:jc w:val="center"/>
            </w:pPr>
            <w:r>
              <w:rPr>
                <w:b/>
              </w:rPr>
              <w:t>132</w:t>
            </w:r>
          </w:p>
        </w:tc>
      </w:tr>
    </w:tbl>
    <w:p w:rsidR="009A01A3" w:rsidRDefault="009A01A3" w:rsidP="009A01A3">
      <w:pPr>
        <w:spacing w:line="230" w:lineRule="atLeast"/>
        <w:ind w:left="3119" w:hanging="3119"/>
        <w:rPr>
          <w:b/>
          <w:caps/>
        </w:rPr>
      </w:pPr>
    </w:p>
    <w:p w:rsidR="000F15F1" w:rsidRDefault="000F15F1" w:rsidP="00D34BC9">
      <w:pPr>
        <w:spacing w:line="230" w:lineRule="atLeast"/>
        <w:jc w:val="center"/>
        <w:rPr>
          <w:b/>
          <w:caps/>
        </w:rPr>
      </w:pPr>
    </w:p>
    <w:p w:rsidR="00037E3C" w:rsidRDefault="00037E3C" w:rsidP="00D34BC9">
      <w:pPr>
        <w:spacing w:line="230" w:lineRule="atLeast"/>
        <w:jc w:val="center"/>
        <w:rPr>
          <w:b/>
          <w:caps/>
        </w:rPr>
      </w:pPr>
      <w:r>
        <w:rPr>
          <w:b/>
          <w:caps/>
        </w:rPr>
        <w:t>характеристика основных видов учебной деятельности СТУДЕНТОВ</w:t>
      </w:r>
    </w:p>
    <w:p w:rsidR="004F2FFD" w:rsidRDefault="004F2FFD" w:rsidP="00037E3C">
      <w:pPr>
        <w:spacing w:line="230" w:lineRule="atLeast"/>
        <w:rPr>
          <w:b/>
          <w:caps/>
        </w:rPr>
      </w:pPr>
    </w:p>
    <w:p w:rsidR="00352159" w:rsidRPr="00554B08" w:rsidRDefault="00352159" w:rsidP="00352159">
      <w:pPr>
        <w:pStyle w:val="Default"/>
        <w:jc w:val="both"/>
      </w:pPr>
    </w:p>
    <w:tbl>
      <w:tblPr>
        <w:tblW w:w="9781" w:type="dxa"/>
        <w:tblInd w:w="250" w:type="dxa"/>
        <w:tblLayout w:type="fixed"/>
        <w:tblLook w:val="0000"/>
      </w:tblPr>
      <w:tblGrid>
        <w:gridCol w:w="2234"/>
        <w:gridCol w:w="16"/>
        <w:gridCol w:w="15"/>
        <w:gridCol w:w="7516"/>
      </w:tblGrid>
      <w:tr w:rsidR="007B1F57" w:rsidRPr="00A07F45" w:rsidTr="007B1F57">
        <w:trPr>
          <w:trHeight w:val="825"/>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pStyle w:val="Default"/>
              <w:tabs>
                <w:tab w:val="left" w:pos="9360"/>
                <w:tab w:val="left" w:pos="10080"/>
              </w:tabs>
              <w:ind w:right="893"/>
              <w:jc w:val="center"/>
              <w:rPr>
                <w:b/>
                <w:bCs/>
              </w:rPr>
            </w:pPr>
            <w:r w:rsidRPr="00A07F45">
              <w:rPr>
                <w:b/>
                <w:bCs/>
              </w:rPr>
              <w:t>Содержаиие</w:t>
            </w:r>
          </w:p>
          <w:p w:rsidR="007B1F57" w:rsidRPr="00A07F45" w:rsidRDefault="007B1F57" w:rsidP="00A07F45">
            <w:pPr>
              <w:pStyle w:val="Default"/>
              <w:tabs>
                <w:tab w:val="left" w:pos="9360"/>
                <w:tab w:val="left" w:pos="10080"/>
              </w:tabs>
              <w:ind w:right="893"/>
              <w:jc w:val="center"/>
              <w:rPr>
                <w:b/>
                <w:bCs/>
              </w:rPr>
            </w:pPr>
            <w:r w:rsidRPr="00A07F45">
              <w:rPr>
                <w:b/>
                <w:bCs/>
              </w:rPr>
              <w:t>обучения</w:t>
            </w:r>
          </w:p>
        </w:tc>
        <w:tc>
          <w:tcPr>
            <w:tcW w:w="7531" w:type="dxa"/>
            <w:gridSpan w:val="2"/>
            <w:tcBorders>
              <w:top w:val="single" w:sz="8" w:space="0" w:color="000000"/>
              <w:left w:val="single" w:sz="8" w:space="0" w:color="000000"/>
              <w:bottom w:val="single" w:sz="8" w:space="0" w:color="000000"/>
              <w:right w:val="single" w:sz="4" w:space="0" w:color="auto"/>
            </w:tcBorders>
            <w:shd w:val="clear" w:color="auto" w:fill="auto"/>
          </w:tcPr>
          <w:p w:rsidR="007B1F57" w:rsidRPr="00A07F45" w:rsidRDefault="00305E38" w:rsidP="00A07F45">
            <w:pPr>
              <w:pStyle w:val="Default"/>
              <w:tabs>
                <w:tab w:val="left" w:pos="9360"/>
                <w:tab w:val="left" w:pos="10080"/>
              </w:tabs>
              <w:ind w:right="893"/>
              <w:jc w:val="center"/>
              <w:rPr>
                <w:b/>
                <w:bCs/>
              </w:rPr>
            </w:pPr>
            <w:r w:rsidRPr="00A07F45">
              <w:rPr>
                <w:rFonts w:cs="SchoolBookCSanPin-Bold"/>
                <w:b/>
                <w:bCs/>
              </w:rPr>
              <w:t>Характеристика основных видов деятельности студентов (на уровне учебных действий)</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right w:val="single" w:sz="4" w:space="0" w:color="auto"/>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7531" w:type="dxa"/>
            <w:gridSpan w:val="2"/>
            <w:tcBorders>
              <w:top w:val="single" w:sz="8" w:space="0" w:color="000000"/>
              <w:left w:val="single" w:sz="4" w:space="0" w:color="auto"/>
              <w:bottom w:val="single" w:sz="8" w:space="0" w:color="000000"/>
              <w:right w:val="single" w:sz="4" w:space="0" w:color="auto"/>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7F45">
              <w:rPr>
                <w:b/>
                <w:bCs/>
              </w:rPr>
              <w:t>Раздел 1</w:t>
            </w:r>
          </w:p>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A07F45">
              <w:rPr>
                <w:b/>
              </w:rPr>
              <w:t>Правовое регулирование общественных отношений</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07F45">
              <w:rPr>
                <w:b/>
              </w:rPr>
              <w:t>Правовое регулирование общественных отношений.</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left="5" w:right="43" w:hanging="5"/>
              <w:jc w:val="both"/>
              <w:rPr>
                <w:lang w:eastAsia="ru-RU"/>
              </w:rPr>
            </w:pPr>
            <w:r w:rsidRPr="00A07F45">
              <w:rPr>
                <w:lang w:eastAsia="ru-RU"/>
              </w:rPr>
              <w:t>Умение давать определение системе права и понимать взаи</w:t>
            </w:r>
            <w:r w:rsidRPr="00A07F45">
              <w:rPr>
                <w:lang w:eastAsia="ru-RU"/>
              </w:rPr>
              <w:softHyphen/>
              <w:t>мосвязь его структурных компонентов.</w:t>
            </w:r>
          </w:p>
          <w:p w:rsidR="007B1F57" w:rsidRPr="00A07F45" w:rsidRDefault="007B1F57" w:rsidP="00A07F45">
            <w:pPr>
              <w:widowControl w:val="0"/>
              <w:shd w:val="clear" w:color="auto" w:fill="FFFFFF"/>
              <w:suppressAutoHyphens w:val="0"/>
              <w:autoSpaceDE w:val="0"/>
              <w:autoSpaceDN w:val="0"/>
              <w:adjustRightInd w:val="0"/>
              <w:ind w:left="5" w:right="43" w:hanging="5"/>
              <w:jc w:val="both"/>
              <w:rPr>
                <w:lang w:eastAsia="ru-RU"/>
              </w:rPr>
            </w:pPr>
            <w:r w:rsidRPr="00A07F45">
              <w:rPr>
                <w:lang w:eastAsia="ru-RU"/>
              </w:rPr>
              <w:t>Умение анализировать правовые нормы с позиции их клас</w:t>
            </w:r>
            <w:r w:rsidRPr="00A07F45">
              <w:rPr>
                <w:lang w:eastAsia="ru-RU"/>
              </w:rPr>
              <w:softHyphen/>
              <w:t xml:space="preserve">сификации, различать институты права, отрасли права. Умение определять </w:t>
            </w:r>
            <w:r w:rsidRPr="00A07F45">
              <w:rPr>
                <w:lang w:eastAsia="ru-RU"/>
              </w:rPr>
              <w:lastRenderedPageBreak/>
              <w:t>методы правового регулирования кон</w:t>
            </w:r>
            <w:r w:rsidRPr="00A07F45">
              <w:rPr>
                <w:lang w:eastAsia="ru-RU"/>
              </w:rPr>
              <w:softHyphen/>
              <w:t>кретных отношений.</w:t>
            </w:r>
          </w:p>
          <w:p w:rsidR="007B1F57" w:rsidRPr="00A07F45" w:rsidRDefault="007B1F57" w:rsidP="00A07F45">
            <w:pPr>
              <w:widowControl w:val="0"/>
              <w:shd w:val="clear" w:color="auto" w:fill="FFFFFF"/>
              <w:suppressAutoHyphens w:val="0"/>
              <w:autoSpaceDE w:val="0"/>
              <w:autoSpaceDN w:val="0"/>
              <w:adjustRightInd w:val="0"/>
              <w:ind w:right="43"/>
              <w:jc w:val="both"/>
              <w:rPr>
                <w:lang w:eastAsia="ru-RU"/>
              </w:rPr>
            </w:pPr>
            <w:r w:rsidRPr="00A07F45">
              <w:rPr>
                <w:lang w:eastAsia="ru-RU"/>
              </w:rPr>
              <w:t>Владение знаниями особенностей законодательного процес</w:t>
            </w:r>
            <w:r w:rsidRPr="00A07F45">
              <w:rPr>
                <w:lang w:eastAsia="ru-RU"/>
              </w:rPr>
              <w:softHyphen/>
              <w:t>са в России.</w:t>
            </w:r>
          </w:p>
          <w:p w:rsidR="007B1F57" w:rsidRPr="00A07F45" w:rsidRDefault="007B1F57" w:rsidP="00A07F45">
            <w:pPr>
              <w:widowControl w:val="0"/>
              <w:shd w:val="clear" w:color="auto" w:fill="FFFFFF"/>
              <w:suppressAutoHyphens w:val="0"/>
              <w:autoSpaceDE w:val="0"/>
              <w:autoSpaceDN w:val="0"/>
              <w:adjustRightInd w:val="0"/>
              <w:ind w:left="5" w:right="43" w:hanging="5"/>
              <w:jc w:val="both"/>
              <w:rPr>
                <w:lang w:eastAsia="ru-RU"/>
              </w:rPr>
            </w:pPr>
            <w:r w:rsidRPr="00A07F45">
              <w:rPr>
                <w:lang w:eastAsia="ru-RU"/>
              </w:rPr>
              <w:t>Обладание навыками социально-активного правомерного поведения.</w:t>
            </w:r>
          </w:p>
          <w:p w:rsidR="007B1F57" w:rsidRPr="00A07F45" w:rsidRDefault="007B1F57" w:rsidP="00A07F45">
            <w:pPr>
              <w:widowControl w:val="0"/>
              <w:shd w:val="clear" w:color="auto" w:fill="FFFFFF"/>
              <w:suppressAutoHyphens w:val="0"/>
              <w:autoSpaceDE w:val="0"/>
              <w:autoSpaceDN w:val="0"/>
              <w:adjustRightInd w:val="0"/>
              <w:ind w:left="5" w:right="43" w:hanging="5"/>
              <w:jc w:val="both"/>
              <w:rPr>
                <w:lang w:eastAsia="ru-RU"/>
              </w:rPr>
            </w:pPr>
            <w:r w:rsidRPr="00A07F45">
              <w:rPr>
                <w:lang w:eastAsia="ru-RU"/>
              </w:rPr>
              <w:t>Умение прочитать нормативный правовой акт с опорой на правовые знания.</w:t>
            </w:r>
          </w:p>
          <w:p w:rsidR="007B1F57" w:rsidRPr="00A07F45" w:rsidRDefault="007B1F57" w:rsidP="00A07F45">
            <w:pPr>
              <w:widowControl w:val="0"/>
              <w:shd w:val="clear" w:color="auto" w:fill="FFFFFF"/>
              <w:suppressAutoHyphens w:val="0"/>
              <w:autoSpaceDE w:val="0"/>
              <w:autoSpaceDN w:val="0"/>
              <w:adjustRightInd w:val="0"/>
              <w:ind w:right="43"/>
              <w:jc w:val="both"/>
              <w:rPr>
                <w:lang w:eastAsia="ru-RU"/>
              </w:rPr>
            </w:pPr>
            <w:r w:rsidRPr="00A07F45">
              <w:rPr>
                <w:lang w:eastAsia="ru-RU"/>
              </w:rPr>
              <w:t>Понимание сущности действия норм права во времени, про</w:t>
            </w:r>
            <w:r w:rsidRPr="00A07F45">
              <w:rPr>
                <w:lang w:eastAsia="ru-RU"/>
              </w:rPr>
              <w:softHyphen/>
              <w:t>странстве и по кругу лиц.</w:t>
            </w:r>
          </w:p>
          <w:p w:rsidR="007B1F57" w:rsidRPr="00A07F45" w:rsidRDefault="007B1F57" w:rsidP="00A07F45">
            <w:pPr>
              <w:pStyle w:val="Default"/>
              <w:jc w:val="both"/>
              <w:rPr>
                <w:color w:val="auto"/>
                <w:lang w:eastAsia="ru-RU"/>
              </w:rPr>
            </w:pPr>
            <w:r w:rsidRPr="00A07F45">
              <w:rPr>
                <w:color w:val="auto"/>
                <w:lang w:eastAsia="ru-RU"/>
              </w:rPr>
              <w:t>Владение информацией о систематизации нормативных правовых актов.</w:t>
            </w:r>
          </w:p>
          <w:p w:rsidR="00D914AA" w:rsidRPr="00A07F45" w:rsidRDefault="00D914AA" w:rsidP="00A07F45">
            <w:pPr>
              <w:pStyle w:val="Default"/>
              <w:jc w:val="both"/>
            </w:pPr>
          </w:p>
        </w:tc>
      </w:tr>
      <w:tr w:rsidR="007B1F57" w:rsidRPr="00A07F45" w:rsidTr="007B1F57">
        <w:trPr>
          <w:trHeight w:val="610"/>
        </w:trPr>
        <w:tc>
          <w:tcPr>
            <w:tcW w:w="2234" w:type="dxa"/>
            <w:tcBorders>
              <w:top w:val="single" w:sz="8" w:space="0" w:color="000000"/>
              <w:left w:val="single" w:sz="8" w:space="0" w:color="000000"/>
              <w:bottom w:val="single" w:sz="8" w:space="0" w:color="000000"/>
              <w:right w:val="single" w:sz="4" w:space="0" w:color="auto"/>
            </w:tcBorders>
            <w:shd w:val="clear" w:color="auto" w:fill="auto"/>
          </w:tcPr>
          <w:p w:rsidR="007B1F57" w:rsidRPr="00A07F45" w:rsidRDefault="007B1F57" w:rsidP="00A07F45">
            <w:pPr>
              <w:pStyle w:val="Default"/>
              <w:jc w:val="center"/>
              <w:rPr>
                <w:b/>
                <w:bCs/>
              </w:rPr>
            </w:pPr>
          </w:p>
          <w:p w:rsidR="007B1F57" w:rsidRPr="00A07F45" w:rsidRDefault="007B1F57" w:rsidP="00A07F45">
            <w:pPr>
              <w:pStyle w:val="Default"/>
              <w:jc w:val="center"/>
            </w:pPr>
          </w:p>
        </w:tc>
        <w:tc>
          <w:tcPr>
            <w:tcW w:w="7547" w:type="dxa"/>
            <w:gridSpan w:val="3"/>
            <w:tcBorders>
              <w:top w:val="single" w:sz="8" w:space="0" w:color="000000"/>
              <w:left w:val="single" w:sz="4" w:space="0" w:color="auto"/>
              <w:bottom w:val="single" w:sz="8" w:space="0" w:color="000000"/>
              <w:right w:val="single" w:sz="4" w:space="0" w:color="auto"/>
            </w:tcBorders>
            <w:shd w:val="clear" w:color="auto" w:fill="auto"/>
          </w:tcPr>
          <w:p w:rsidR="007B1F57" w:rsidRPr="00A07F45" w:rsidRDefault="007B1F57" w:rsidP="00A07F45">
            <w:pPr>
              <w:pStyle w:val="Default"/>
              <w:jc w:val="center"/>
              <w:rPr>
                <w:b/>
                <w:bCs/>
              </w:rPr>
            </w:pPr>
            <w:r w:rsidRPr="00A07F45">
              <w:rPr>
                <w:b/>
                <w:bCs/>
              </w:rPr>
              <w:t>Раздел 2</w:t>
            </w:r>
          </w:p>
          <w:p w:rsidR="007B1F57" w:rsidRPr="00A07F45" w:rsidRDefault="007B1F57" w:rsidP="00A07F45">
            <w:pPr>
              <w:pStyle w:val="Default"/>
              <w:jc w:val="center"/>
            </w:pPr>
            <w:r w:rsidRPr="00A07F45">
              <w:rPr>
                <w:b/>
              </w:rPr>
              <w:t>Право и его роль в жизни общества</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t>Право и его роль в жизни общества.</w:t>
            </w:r>
          </w:p>
        </w:tc>
        <w:tc>
          <w:tcPr>
            <w:tcW w:w="7531" w:type="dxa"/>
            <w:gridSpan w:val="2"/>
            <w:tcBorders>
              <w:top w:val="single" w:sz="8" w:space="0" w:color="000000"/>
              <w:left w:val="single" w:sz="8" w:space="0" w:color="000000"/>
              <w:bottom w:val="single" w:sz="8" w:space="0" w:color="000000"/>
              <w:right w:val="single" w:sz="4" w:space="0" w:color="auto"/>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right="48"/>
              <w:jc w:val="both"/>
              <w:rPr>
                <w:lang w:eastAsia="ru-RU"/>
              </w:rPr>
            </w:pPr>
            <w:r w:rsidRPr="00A07F45">
              <w:rPr>
                <w:lang w:eastAsia="ru-RU"/>
              </w:rPr>
              <w:t>Понимание значения правовых знаний и умений для чело</w:t>
            </w:r>
            <w:r w:rsidRPr="00A07F45">
              <w:rPr>
                <w:lang w:eastAsia="ru-RU"/>
              </w:rPr>
              <w:softHyphen/>
              <w:t>века.</w:t>
            </w:r>
          </w:p>
          <w:p w:rsidR="007B1F57" w:rsidRPr="00A07F45" w:rsidRDefault="007B1F57" w:rsidP="00A07F45">
            <w:pPr>
              <w:widowControl w:val="0"/>
              <w:shd w:val="clear" w:color="auto" w:fill="FFFFFF"/>
              <w:suppressAutoHyphens w:val="0"/>
              <w:autoSpaceDE w:val="0"/>
              <w:autoSpaceDN w:val="0"/>
              <w:adjustRightInd w:val="0"/>
              <w:ind w:left="5" w:right="48" w:hanging="5"/>
              <w:jc w:val="both"/>
              <w:rPr>
                <w:lang w:eastAsia="ru-RU"/>
              </w:rPr>
            </w:pPr>
            <w:r w:rsidRPr="00A07F45">
              <w:rPr>
                <w:lang w:eastAsia="ru-RU"/>
              </w:rPr>
              <w:t>Уважительное отношение к праву и иным социальным регуляторам поведения; выбор необходимой модели право</w:t>
            </w:r>
            <w:r w:rsidRPr="00A07F45">
              <w:rPr>
                <w:lang w:eastAsia="ru-RU"/>
              </w:rPr>
              <w:softHyphen/>
              <w:t>мерного поведения в конкретной ситуации. Умение характеризовать систему юридических наук. Умение давать определения праву и характеризовать основ</w:t>
            </w:r>
            <w:r w:rsidRPr="00A07F45">
              <w:rPr>
                <w:lang w:eastAsia="ru-RU"/>
              </w:rPr>
              <w:softHyphen/>
              <w:t>ные теории его понимания, уметь отстаивать собственную точку зрения о поведении личности.</w:t>
            </w:r>
          </w:p>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ru-RU"/>
              </w:rPr>
            </w:pPr>
            <w:r w:rsidRPr="00A07F45">
              <w:rPr>
                <w:lang w:eastAsia="ru-RU"/>
              </w:rPr>
              <w:t>Умение вычленять структуру нормы права, понимание ме</w:t>
            </w:r>
            <w:r w:rsidRPr="00A07F45">
              <w:rPr>
                <w:lang w:eastAsia="ru-RU"/>
              </w:rPr>
              <w:softHyphen/>
              <w:t>ханизма правового регулирования.</w:t>
            </w:r>
          </w:p>
          <w:p w:rsidR="00D914AA" w:rsidRPr="00A07F45" w:rsidRDefault="00D914AA"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7B1F57" w:rsidRPr="00A07F45" w:rsidTr="007B1F57">
        <w:trPr>
          <w:trHeight w:val="610"/>
        </w:trPr>
        <w:tc>
          <w:tcPr>
            <w:tcW w:w="2265" w:type="dxa"/>
            <w:gridSpan w:val="3"/>
            <w:tcBorders>
              <w:top w:val="single" w:sz="8" w:space="0" w:color="000000"/>
              <w:left w:val="single" w:sz="8" w:space="0" w:color="000000"/>
              <w:bottom w:val="single" w:sz="8" w:space="0" w:color="000000"/>
              <w:right w:val="single" w:sz="4" w:space="0" w:color="auto"/>
            </w:tcBorders>
            <w:shd w:val="clear" w:color="auto" w:fill="auto"/>
          </w:tcPr>
          <w:p w:rsidR="007B1F57" w:rsidRPr="00A07F45" w:rsidRDefault="007B1F57" w:rsidP="00A07F45">
            <w:pPr>
              <w:pStyle w:val="Default"/>
              <w:jc w:val="center"/>
            </w:pPr>
          </w:p>
        </w:tc>
        <w:tc>
          <w:tcPr>
            <w:tcW w:w="7516" w:type="dxa"/>
            <w:tcBorders>
              <w:top w:val="single" w:sz="8" w:space="0" w:color="000000"/>
              <w:left w:val="single" w:sz="4" w:space="0" w:color="auto"/>
              <w:bottom w:val="single" w:sz="8" w:space="0" w:color="000000"/>
              <w:right w:val="single" w:sz="4" w:space="0" w:color="auto"/>
            </w:tcBorders>
            <w:shd w:val="clear" w:color="auto" w:fill="auto"/>
          </w:tcPr>
          <w:p w:rsidR="007B1F57" w:rsidRPr="00A07F45" w:rsidRDefault="007B1F57" w:rsidP="00A07F45">
            <w:pPr>
              <w:widowControl w:val="0"/>
              <w:shd w:val="clear" w:color="auto" w:fill="FFFFFF"/>
              <w:tabs>
                <w:tab w:val="left" w:pos="845"/>
              </w:tabs>
              <w:suppressAutoHyphens w:val="0"/>
              <w:autoSpaceDE w:val="0"/>
              <w:autoSpaceDN w:val="0"/>
              <w:adjustRightInd w:val="0"/>
              <w:ind w:right="5"/>
              <w:jc w:val="center"/>
              <w:rPr>
                <w:b/>
                <w:bCs/>
              </w:rPr>
            </w:pPr>
            <w:r w:rsidRPr="00A07F45">
              <w:rPr>
                <w:b/>
                <w:bCs/>
              </w:rPr>
              <w:t>Раздел 3</w:t>
            </w:r>
          </w:p>
          <w:p w:rsidR="007B1F57" w:rsidRPr="00A07F45" w:rsidRDefault="007B1F57" w:rsidP="00A07F45">
            <w:pPr>
              <w:pStyle w:val="Default"/>
              <w:jc w:val="center"/>
            </w:pPr>
            <w:r w:rsidRPr="00A07F45">
              <w:rPr>
                <w:b/>
              </w:rPr>
              <w:t>Основы правового статуса человека и гражданина</w:t>
            </w:r>
          </w:p>
        </w:tc>
      </w:tr>
      <w:tr w:rsidR="007B1F57" w:rsidRPr="00A07F45" w:rsidTr="007B1F57">
        <w:trPr>
          <w:trHeight w:val="610"/>
        </w:trPr>
        <w:tc>
          <w:tcPr>
            <w:tcW w:w="2265" w:type="dxa"/>
            <w:gridSpan w:val="3"/>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t>Основы правового статуса человека и гражданина.</w:t>
            </w:r>
          </w:p>
        </w:tc>
        <w:tc>
          <w:tcPr>
            <w:tcW w:w="7516" w:type="dxa"/>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left="5" w:right="19" w:hanging="5"/>
              <w:jc w:val="both"/>
              <w:rPr>
                <w:lang w:eastAsia="ru-RU"/>
              </w:rPr>
            </w:pPr>
            <w:r w:rsidRPr="00A07F45">
              <w:rPr>
                <w:lang w:eastAsia="ru-RU"/>
              </w:rPr>
              <w:t>Умение определять структуру правоотношения, характери</w:t>
            </w:r>
            <w:r w:rsidRPr="00A07F45">
              <w:rPr>
                <w:lang w:eastAsia="ru-RU"/>
              </w:rPr>
              <w:softHyphen/>
              <w:t>зовать его элементы.</w:t>
            </w:r>
          </w:p>
          <w:p w:rsidR="007B1F57" w:rsidRPr="00A07F45" w:rsidRDefault="007B1F57" w:rsidP="00A07F45">
            <w:pPr>
              <w:widowControl w:val="0"/>
              <w:shd w:val="clear" w:color="auto" w:fill="FFFFFF"/>
              <w:suppressAutoHyphens w:val="0"/>
              <w:autoSpaceDE w:val="0"/>
              <w:autoSpaceDN w:val="0"/>
              <w:adjustRightInd w:val="0"/>
              <w:ind w:left="5" w:right="19" w:hanging="5"/>
              <w:jc w:val="both"/>
              <w:rPr>
                <w:lang w:eastAsia="ru-RU"/>
              </w:rPr>
            </w:pPr>
            <w:r w:rsidRPr="00A07F45">
              <w:rPr>
                <w:lang w:eastAsia="ru-RU"/>
              </w:rPr>
              <w:t>Умение решать правовые задачи по определению объема прав и обязанностей участников правоотношений. Уважительное отношение к правам и обязанностям участ</w:t>
            </w:r>
            <w:r w:rsidRPr="00A07F45">
              <w:rPr>
                <w:lang w:eastAsia="ru-RU"/>
              </w:rPr>
              <w:softHyphen/>
              <w:t>ников правоотношений..</w:t>
            </w:r>
          </w:p>
          <w:p w:rsidR="007B1F57" w:rsidRPr="00A07F45" w:rsidRDefault="007B1F57" w:rsidP="00A07F45">
            <w:pPr>
              <w:shd w:val="clear" w:color="auto" w:fill="FFFFFF"/>
              <w:ind w:right="125"/>
              <w:jc w:val="both"/>
              <w:rPr>
                <w:lang w:eastAsia="ru-RU"/>
              </w:rPr>
            </w:pPr>
            <w:r w:rsidRPr="00A07F45">
              <w:rPr>
                <w:lang w:eastAsia="ru-RU"/>
              </w:rPr>
              <w:t>Распознавание функций юридической ответственности, ис</w:t>
            </w:r>
            <w:r w:rsidRPr="00A07F45">
              <w:rPr>
                <w:lang w:eastAsia="ru-RU"/>
              </w:rPr>
              <w:softHyphen/>
              <w:t>пользование принципов юридической ответственности в ре</w:t>
            </w:r>
            <w:r w:rsidRPr="00A07F45">
              <w:rPr>
                <w:lang w:eastAsia="ru-RU"/>
              </w:rPr>
              <w:softHyphen/>
              <w:t>шении правовых вопросов. Знание обстоятельств, исключающих преступность деяния. Умение характеризовать международную защиту прав человека в условиях мирного и военного времени. Умение разбираться в деятельности правозащитных орга</w:t>
            </w:r>
            <w:r w:rsidRPr="00A07F45">
              <w:rPr>
                <w:lang w:eastAsia="ru-RU"/>
              </w:rPr>
              <w:softHyphen/>
              <w:t>низаций, обращаться в Европейский суд по правам человека.</w:t>
            </w:r>
          </w:p>
          <w:p w:rsidR="007B1F57" w:rsidRPr="00A07F45" w:rsidRDefault="007B1F57" w:rsidP="00A07F45">
            <w:pPr>
              <w:widowControl w:val="0"/>
              <w:shd w:val="clear" w:color="auto" w:fill="FFFFFF"/>
              <w:suppressAutoHyphens w:val="0"/>
              <w:autoSpaceDE w:val="0"/>
              <w:autoSpaceDN w:val="0"/>
              <w:adjustRightInd w:val="0"/>
              <w:ind w:right="125"/>
              <w:jc w:val="both"/>
              <w:rPr>
                <w:lang w:eastAsia="ru-RU"/>
              </w:rPr>
            </w:pPr>
            <w:r w:rsidRPr="00A07F45">
              <w:rPr>
                <w:lang w:eastAsia="ru-RU"/>
              </w:rPr>
              <w:t>Знание принципов и особенностей международной защиты прав детей.</w:t>
            </w:r>
          </w:p>
          <w:p w:rsidR="007B1F57" w:rsidRPr="00A07F45" w:rsidRDefault="007B1F57" w:rsidP="00A07F45">
            <w:pPr>
              <w:tabs>
                <w:tab w:val="left" w:pos="1096"/>
                <w:tab w:val="left" w:pos="11306"/>
                <w:tab w:val="left" w:pos="12866"/>
              </w:tabs>
              <w:snapToGrid w:val="0"/>
              <w:jc w:val="both"/>
              <w:rPr>
                <w:lang w:eastAsia="ru-RU"/>
              </w:rPr>
            </w:pPr>
            <w:r w:rsidRPr="00A07F45">
              <w:rPr>
                <w:lang w:eastAsia="ru-RU"/>
              </w:rPr>
              <w:t>Осознание международно-правовой ответственности, ува</w:t>
            </w:r>
            <w:r w:rsidRPr="00A07F45">
              <w:rPr>
                <w:lang w:eastAsia="ru-RU"/>
              </w:rPr>
              <w:softHyphen/>
              <w:t>жительное отношение к правам людей всего мира. Знание основных правил международного гуманитарного права и прав человека.</w:t>
            </w:r>
          </w:p>
          <w:p w:rsidR="00D914AA" w:rsidRPr="00A07F45" w:rsidRDefault="00D914AA" w:rsidP="00A07F45">
            <w:pPr>
              <w:tabs>
                <w:tab w:val="left" w:pos="1096"/>
                <w:tab w:val="left" w:pos="11306"/>
                <w:tab w:val="left" w:pos="12866"/>
              </w:tabs>
              <w:snapToGrid w:val="0"/>
              <w:jc w:val="both"/>
            </w:pPr>
          </w:p>
        </w:tc>
      </w:tr>
      <w:tr w:rsidR="007B1F57" w:rsidRPr="00A07F45" w:rsidTr="007B1F57">
        <w:trPr>
          <w:trHeight w:val="610"/>
        </w:trPr>
        <w:tc>
          <w:tcPr>
            <w:tcW w:w="2265" w:type="dxa"/>
            <w:gridSpan w:val="3"/>
            <w:tcBorders>
              <w:top w:val="single" w:sz="8" w:space="0" w:color="000000"/>
              <w:left w:val="single" w:sz="8" w:space="0" w:color="000000"/>
              <w:bottom w:val="single" w:sz="8" w:space="0" w:color="000000"/>
              <w:right w:val="single" w:sz="4" w:space="0" w:color="auto"/>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7516" w:type="dxa"/>
            <w:tcBorders>
              <w:top w:val="single" w:sz="8" w:space="0" w:color="000000"/>
              <w:left w:val="single" w:sz="4" w:space="0" w:color="auto"/>
              <w:bottom w:val="single" w:sz="8" w:space="0" w:color="000000"/>
              <w:right w:val="single" w:sz="4" w:space="0" w:color="auto"/>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7F45">
              <w:rPr>
                <w:b/>
                <w:bCs/>
              </w:rPr>
              <w:t xml:space="preserve">Раздел 4 </w:t>
            </w:r>
          </w:p>
          <w:p w:rsidR="007B1F57" w:rsidRPr="00A07F45" w:rsidRDefault="00D914AA"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07F45">
              <w:rPr>
                <w:b/>
              </w:rPr>
              <w:t>Отрасли российского права</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7F45">
              <w:rPr>
                <w:b/>
              </w:rPr>
              <w:t>Основы конституционного права Российской Федерации.</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left="5" w:right="29" w:hanging="5"/>
              <w:jc w:val="both"/>
              <w:rPr>
                <w:lang w:eastAsia="ru-RU"/>
              </w:rPr>
            </w:pPr>
            <w:r w:rsidRPr="00A07F45">
              <w:rPr>
                <w:lang w:eastAsia="ru-RU"/>
              </w:rPr>
              <w:t>Умение характеризовать сущность государства, определять его функции.</w:t>
            </w:r>
          </w:p>
          <w:p w:rsidR="007B1F57" w:rsidRPr="00A07F45" w:rsidRDefault="007B1F57" w:rsidP="00A07F45">
            <w:pPr>
              <w:widowControl w:val="0"/>
              <w:shd w:val="clear" w:color="auto" w:fill="FFFFFF"/>
              <w:suppressAutoHyphens w:val="0"/>
              <w:autoSpaceDE w:val="0"/>
              <w:autoSpaceDN w:val="0"/>
              <w:adjustRightInd w:val="0"/>
              <w:ind w:left="5" w:right="29" w:hanging="5"/>
              <w:jc w:val="both"/>
              <w:rPr>
                <w:lang w:eastAsia="ru-RU"/>
              </w:rPr>
            </w:pPr>
            <w:r w:rsidRPr="00A07F45">
              <w:rPr>
                <w:lang w:eastAsia="ru-RU"/>
              </w:rPr>
              <w:t>Умение характеризовать форму государства и ее элементы. Умение различать монархию и республику как формы правления.</w:t>
            </w:r>
          </w:p>
          <w:p w:rsidR="007B1F57" w:rsidRPr="00A07F45" w:rsidRDefault="007B1F57" w:rsidP="00A07F45">
            <w:pPr>
              <w:widowControl w:val="0"/>
              <w:shd w:val="clear" w:color="auto" w:fill="FFFFFF"/>
              <w:suppressAutoHyphens w:val="0"/>
              <w:autoSpaceDE w:val="0"/>
              <w:autoSpaceDN w:val="0"/>
              <w:adjustRightInd w:val="0"/>
              <w:ind w:left="5" w:right="29" w:hanging="5"/>
              <w:jc w:val="both"/>
              <w:rPr>
                <w:lang w:eastAsia="ru-RU"/>
              </w:rPr>
            </w:pPr>
            <w:r w:rsidRPr="00A07F45">
              <w:rPr>
                <w:lang w:eastAsia="ru-RU"/>
              </w:rPr>
              <w:t>Умение определять государственное устройство и политиче</w:t>
            </w:r>
            <w:r w:rsidRPr="00A07F45">
              <w:rPr>
                <w:lang w:eastAsia="ru-RU"/>
              </w:rPr>
              <w:softHyphen/>
              <w:t>ский режим.</w:t>
            </w:r>
          </w:p>
          <w:p w:rsidR="007B1F57" w:rsidRPr="00A07F45" w:rsidRDefault="007B1F57" w:rsidP="00A07F45">
            <w:pPr>
              <w:widowControl w:val="0"/>
              <w:shd w:val="clear" w:color="auto" w:fill="FFFFFF"/>
              <w:suppressAutoHyphens w:val="0"/>
              <w:autoSpaceDE w:val="0"/>
              <w:autoSpaceDN w:val="0"/>
              <w:adjustRightInd w:val="0"/>
              <w:ind w:right="29"/>
              <w:jc w:val="both"/>
              <w:rPr>
                <w:lang w:eastAsia="ru-RU"/>
              </w:rPr>
            </w:pPr>
            <w:r w:rsidRPr="00A07F45">
              <w:rPr>
                <w:lang w:eastAsia="ru-RU"/>
              </w:rPr>
              <w:t>Владение информацией о главе государства, умение харак</w:t>
            </w:r>
            <w:r w:rsidRPr="00A07F45">
              <w:rPr>
                <w:lang w:eastAsia="ru-RU"/>
              </w:rPr>
              <w:softHyphen/>
              <w:t>теризовать законодательную, исполнительную и судебную власть.</w:t>
            </w:r>
          </w:p>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07F45">
              <w:rPr>
                <w:lang w:eastAsia="ru-RU"/>
              </w:rPr>
              <w:lastRenderedPageBreak/>
              <w:t>Знание принципов местного самоуправления. Умение использовать в повседневной жизни основные кон</w:t>
            </w:r>
            <w:r w:rsidRPr="00A07F45">
              <w:rPr>
                <w:lang w:eastAsia="ru-RU"/>
              </w:rPr>
              <w:softHyphen/>
              <w:t>ституционные нормы, уважительно относиться к Основно</w:t>
            </w:r>
            <w:r w:rsidRPr="00A07F45">
              <w:rPr>
                <w:lang w:eastAsia="ru-RU"/>
              </w:rPr>
              <w:softHyphen/>
              <w:t>му Закону государства и знать порядок приобретения</w:t>
            </w:r>
            <w:r w:rsidRPr="00A07F45">
              <w:t>и прекращения российского гражданства, правовой статус человека в демократическом правовом государстве, в том числе умение защищать свои личные права, политические права и свободы, социальные, экономические и культурные права. Умение исполнять обязанности гражданина. Знание правил участия в референдуме, выборах Президента Российской Федерации.</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lastRenderedPageBreak/>
              <w:t>Гражданское право.</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right="19"/>
              <w:jc w:val="both"/>
              <w:rPr>
                <w:lang w:eastAsia="ru-RU"/>
              </w:rPr>
            </w:pPr>
            <w:r w:rsidRPr="00A07F45">
              <w:rPr>
                <w:lang w:eastAsia="ru-RU"/>
              </w:rPr>
              <w:t>Умение отличать гражданские правоотношения от иных от</w:t>
            </w:r>
            <w:r w:rsidRPr="00A07F45">
              <w:rPr>
                <w:lang w:eastAsia="ru-RU"/>
              </w:rPr>
              <w:softHyphen/>
              <w:t>ношений, характеризовать источники гражданского права. Умение характеризовать физическое лицо как субъект права; отличать юридические лица как субъекты права: хозяйствен</w:t>
            </w:r>
            <w:r w:rsidRPr="00A07F45">
              <w:rPr>
                <w:lang w:eastAsia="ru-RU"/>
              </w:rPr>
              <w:softHyphen/>
              <w:t>ные товарищества, хозяйственные общества, производ</w:t>
            </w:r>
            <w:r w:rsidRPr="00A07F45">
              <w:rPr>
                <w:lang w:eastAsia="ru-RU"/>
              </w:rPr>
              <w:softHyphen/>
              <w:t>ственный кооператив (артель), унитарное предприятие. Умение заключать договор, владея знаниями о порядке его заключения, изменения и расторжения. Умение характеризовать отдельные виды обязательств. Умение использовать в реальной жизни право собственности. Умение защищать интеллектуальную собственность и автор</w:t>
            </w:r>
            <w:r w:rsidRPr="00A07F45">
              <w:rPr>
                <w:lang w:eastAsia="ru-RU"/>
              </w:rPr>
              <w:softHyphen/>
              <w:t>ское право.</w:t>
            </w:r>
          </w:p>
          <w:p w:rsidR="007B1F57" w:rsidRPr="00A07F45" w:rsidRDefault="007B1F57" w:rsidP="00A07F45">
            <w:pPr>
              <w:widowControl w:val="0"/>
              <w:shd w:val="clear" w:color="auto" w:fill="FFFFFF"/>
              <w:suppressAutoHyphens w:val="0"/>
              <w:autoSpaceDE w:val="0"/>
              <w:autoSpaceDN w:val="0"/>
              <w:adjustRightInd w:val="0"/>
              <w:ind w:right="115"/>
              <w:jc w:val="both"/>
              <w:rPr>
                <w:lang w:eastAsia="ru-RU"/>
              </w:rPr>
            </w:pPr>
            <w:r w:rsidRPr="00A07F45">
              <w:rPr>
                <w:lang w:eastAsia="ru-RU"/>
              </w:rPr>
              <w:t>Умение осуществлять защиту чести, достоинства и деловой репутации.</w:t>
            </w:r>
          </w:p>
          <w:p w:rsidR="007B1F57" w:rsidRPr="00A07F45" w:rsidRDefault="007B1F57" w:rsidP="00A07F45">
            <w:pPr>
              <w:widowControl w:val="0"/>
              <w:shd w:val="clear" w:color="auto" w:fill="FFFFFF"/>
              <w:suppressAutoHyphens w:val="0"/>
              <w:autoSpaceDE w:val="0"/>
              <w:autoSpaceDN w:val="0"/>
              <w:adjustRightInd w:val="0"/>
              <w:ind w:left="5" w:right="34" w:hanging="5"/>
              <w:jc w:val="both"/>
              <w:rPr>
                <w:lang w:eastAsia="ru-RU"/>
              </w:rPr>
            </w:pPr>
            <w:r w:rsidRPr="00A07F45">
              <w:rPr>
                <w:lang w:eastAsia="ru-RU"/>
              </w:rPr>
              <w:t>Умение разбираться в сущности нормативных актов и норм, регулирующих взаимоотношения потребителей и продав</w:t>
            </w:r>
            <w:r w:rsidRPr="00A07F45">
              <w:rPr>
                <w:lang w:eastAsia="ru-RU"/>
              </w:rPr>
              <w:softHyphen/>
              <w:t>цов, изготовителей, а также лиц, оказывающих те или иные услуги.</w:t>
            </w:r>
          </w:p>
          <w:p w:rsidR="007B1F57" w:rsidRPr="00A07F45" w:rsidRDefault="007B1F57" w:rsidP="00A07F45">
            <w:pPr>
              <w:widowControl w:val="0"/>
              <w:shd w:val="clear" w:color="auto" w:fill="FFFFFF"/>
              <w:suppressAutoHyphens w:val="0"/>
              <w:autoSpaceDE w:val="0"/>
              <w:autoSpaceDN w:val="0"/>
              <w:adjustRightInd w:val="0"/>
              <w:ind w:right="115"/>
              <w:jc w:val="both"/>
              <w:rPr>
                <w:lang w:eastAsia="ru-RU"/>
              </w:rPr>
            </w:pPr>
            <w:r w:rsidRPr="00A07F45">
              <w:rPr>
                <w:lang w:eastAsia="ru-RU"/>
              </w:rPr>
              <w:t>Умение формулировать права и обязанности потребителей, защищать права потребителей.</w:t>
            </w:r>
          </w:p>
          <w:p w:rsidR="007B1F57" w:rsidRPr="00A07F45" w:rsidRDefault="007B1F57" w:rsidP="00A07F45">
            <w:pPr>
              <w:widowControl w:val="0"/>
              <w:shd w:val="clear" w:color="auto" w:fill="FFFFFF"/>
              <w:suppressAutoHyphens w:val="0"/>
              <w:autoSpaceDE w:val="0"/>
              <w:autoSpaceDN w:val="0"/>
              <w:adjustRightInd w:val="0"/>
              <w:ind w:left="5" w:right="130" w:hanging="5"/>
              <w:jc w:val="both"/>
              <w:rPr>
                <w:lang w:eastAsia="ru-RU"/>
              </w:rPr>
            </w:pPr>
            <w:r w:rsidRPr="00A07F45">
              <w:rPr>
                <w:lang w:eastAsia="ru-RU"/>
              </w:rPr>
              <w:t>Умение выстраивать успешную образовательную траекто</w:t>
            </w:r>
            <w:r w:rsidRPr="00A07F45">
              <w:rPr>
                <w:lang w:eastAsia="ru-RU"/>
              </w:rPr>
              <w:softHyphen/>
              <w:t>рию в жизни с опорой на склонности, желания и интересы. Умение разбираться в видовом разнообразии образователь</w:t>
            </w:r>
            <w:r w:rsidRPr="00A07F45">
              <w:rPr>
                <w:lang w:eastAsia="ru-RU"/>
              </w:rPr>
              <w:softHyphen/>
              <w:t>ных организаций, уровнях получения образования в выс</w:t>
            </w:r>
            <w:r w:rsidRPr="00A07F45">
              <w:rPr>
                <w:lang w:eastAsia="ru-RU"/>
              </w:rPr>
              <w:softHyphen/>
              <w:t>шей школе.</w:t>
            </w:r>
          </w:p>
          <w:p w:rsidR="007B1F57" w:rsidRPr="00A07F45" w:rsidRDefault="007B1F57" w:rsidP="00A07F45">
            <w:pPr>
              <w:widowControl w:val="0"/>
              <w:shd w:val="clear" w:color="auto" w:fill="FFFFFF"/>
              <w:suppressAutoHyphens w:val="0"/>
              <w:autoSpaceDE w:val="0"/>
              <w:autoSpaceDN w:val="0"/>
              <w:adjustRightInd w:val="0"/>
              <w:ind w:right="115"/>
              <w:jc w:val="both"/>
            </w:pPr>
            <w:r w:rsidRPr="00A07F45">
              <w:rPr>
                <w:lang w:eastAsia="ru-RU"/>
              </w:rPr>
              <w:t>Знание и соблюдение прав и обязанностей участников об</w:t>
            </w:r>
            <w:r w:rsidRPr="00A07F45">
              <w:rPr>
                <w:lang w:eastAsia="ru-RU"/>
              </w:rPr>
              <w:softHyphen/>
              <w:t>разовательного процесса, умение реализовать и защищать свои права в сфере образования.</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t>Трудовое и налоговое право.</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right="187"/>
              <w:jc w:val="both"/>
              <w:rPr>
                <w:lang w:eastAsia="ru-RU"/>
              </w:rPr>
            </w:pPr>
            <w:r w:rsidRPr="00A07F45">
              <w:rPr>
                <w:lang w:eastAsia="ru-RU"/>
              </w:rPr>
              <w:t>Умение излагать актуальные проблемы занятости и безра</w:t>
            </w:r>
            <w:r w:rsidRPr="00A07F45">
              <w:rPr>
                <w:lang w:eastAsia="ru-RU"/>
              </w:rPr>
              <w:softHyphen/>
              <w:t>ботицы в стране.</w:t>
            </w:r>
          </w:p>
          <w:p w:rsidR="007B1F57" w:rsidRPr="00A07F45" w:rsidRDefault="007B1F57" w:rsidP="00A07F45">
            <w:pPr>
              <w:widowControl w:val="0"/>
              <w:shd w:val="clear" w:color="auto" w:fill="FFFFFF"/>
              <w:suppressAutoHyphens w:val="0"/>
              <w:autoSpaceDE w:val="0"/>
              <w:autoSpaceDN w:val="0"/>
              <w:adjustRightInd w:val="0"/>
              <w:ind w:right="187"/>
              <w:jc w:val="both"/>
              <w:rPr>
                <w:lang w:eastAsia="ru-RU"/>
              </w:rPr>
            </w:pPr>
            <w:r w:rsidRPr="00A07F45">
              <w:rPr>
                <w:lang w:eastAsia="ru-RU"/>
              </w:rPr>
              <w:t>Умение излагать актуальные проблемы правового регули</w:t>
            </w:r>
            <w:r w:rsidRPr="00A07F45">
              <w:rPr>
                <w:lang w:eastAsia="ru-RU"/>
              </w:rPr>
              <w:softHyphen/>
              <w:t>рования своей будущей профессиональной деятельности, обладание компетентностью при поиске работы, трудо</w:t>
            </w:r>
            <w:r w:rsidRPr="00A07F45">
              <w:rPr>
                <w:lang w:eastAsia="ru-RU"/>
              </w:rPr>
              <w:softHyphen/>
              <w:t>устройстве.</w:t>
            </w:r>
          </w:p>
          <w:p w:rsidR="007B1F57" w:rsidRPr="00A07F45" w:rsidRDefault="007B1F57" w:rsidP="00A07F45">
            <w:pPr>
              <w:widowControl w:val="0"/>
              <w:shd w:val="clear" w:color="auto" w:fill="FFFFFF"/>
              <w:suppressAutoHyphens w:val="0"/>
              <w:autoSpaceDE w:val="0"/>
              <w:autoSpaceDN w:val="0"/>
              <w:adjustRightInd w:val="0"/>
              <w:ind w:right="187"/>
              <w:jc w:val="both"/>
              <w:rPr>
                <w:lang w:eastAsia="ru-RU"/>
              </w:rPr>
            </w:pPr>
            <w:r w:rsidRPr="00A07F45">
              <w:rPr>
                <w:lang w:eastAsia="ru-RU"/>
              </w:rPr>
              <w:t>Умение соблюдать порядок взаимоотношений работников и работодателей.</w:t>
            </w:r>
          </w:p>
          <w:p w:rsidR="007B1F57" w:rsidRPr="00A07F45" w:rsidRDefault="007B1F57" w:rsidP="00A07F45">
            <w:pPr>
              <w:pStyle w:val="Default"/>
              <w:jc w:val="both"/>
            </w:pPr>
            <w:r w:rsidRPr="00A07F45">
              <w:rPr>
                <w:color w:val="auto"/>
                <w:lang w:eastAsia="ru-RU"/>
              </w:rPr>
              <w:t>Умение защищать свои трудовые права, знание порядка и условий расторжения трудового договора. Умение использовать льготы, гарантии и компенсации, предусмотренные трудовым законодательством для молодежи.</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t>Административное и экологическое право.</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right="19"/>
              <w:jc w:val="both"/>
              <w:rPr>
                <w:lang w:eastAsia="ru-RU"/>
              </w:rPr>
            </w:pPr>
            <w:r w:rsidRPr="00A07F45">
              <w:rPr>
                <w:lang w:eastAsia="ru-RU"/>
              </w:rPr>
              <w:t>Умение отличить административные отношения от иных правоотношений.</w:t>
            </w:r>
          </w:p>
          <w:p w:rsidR="007B1F57" w:rsidRPr="00A07F45" w:rsidRDefault="007B1F57" w:rsidP="00A07F45">
            <w:pPr>
              <w:pStyle w:val="Default"/>
              <w:jc w:val="both"/>
            </w:pPr>
            <w:r w:rsidRPr="00A07F45">
              <w:rPr>
                <w:color w:val="auto"/>
                <w:lang w:eastAsia="ru-RU"/>
              </w:rPr>
              <w:t>Знание сущности административной ответственности и мер административного наказания. Знакомство с правилами по</w:t>
            </w:r>
            <w:r w:rsidRPr="00A07F45">
              <w:rPr>
                <w:color w:val="auto"/>
                <w:lang w:eastAsia="ru-RU"/>
              </w:rPr>
              <w:softHyphen/>
              <w:t>рядка производства по делам об административных право</w:t>
            </w:r>
            <w:r w:rsidRPr="00A07F45">
              <w:rPr>
                <w:color w:val="auto"/>
                <w:lang w:eastAsia="ru-RU"/>
              </w:rPr>
              <w:softHyphen/>
              <w:t>нарушениях.</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t>Семейное право.</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left="5" w:right="77" w:hanging="5"/>
              <w:jc w:val="both"/>
              <w:rPr>
                <w:lang w:eastAsia="ru-RU"/>
              </w:rPr>
            </w:pPr>
            <w:r w:rsidRPr="00A07F45">
              <w:rPr>
                <w:lang w:eastAsia="ru-RU"/>
              </w:rPr>
              <w:t>Знание порядка заключения и расторжения брака. Понимание важности института семьи для жизни челове</w:t>
            </w:r>
            <w:r w:rsidRPr="00A07F45">
              <w:rPr>
                <w:lang w:eastAsia="ru-RU"/>
              </w:rPr>
              <w:softHyphen/>
              <w:t>ка, уважительное отношение к близким людям, оказание всемерной поддержки и помощи при решении различных жизненных ситуаций.</w:t>
            </w:r>
          </w:p>
          <w:p w:rsidR="007B1F57" w:rsidRPr="00A07F45" w:rsidRDefault="007B1F57" w:rsidP="00A07F45">
            <w:pPr>
              <w:widowControl w:val="0"/>
              <w:shd w:val="clear" w:color="auto" w:fill="FFFFFF"/>
              <w:suppressAutoHyphens w:val="0"/>
              <w:autoSpaceDE w:val="0"/>
              <w:autoSpaceDN w:val="0"/>
              <w:adjustRightInd w:val="0"/>
              <w:ind w:left="5" w:right="77" w:hanging="5"/>
              <w:jc w:val="both"/>
              <w:rPr>
                <w:lang w:eastAsia="ru-RU"/>
              </w:rPr>
            </w:pPr>
            <w:r w:rsidRPr="00A07F45">
              <w:rPr>
                <w:lang w:eastAsia="ru-RU"/>
              </w:rPr>
              <w:lastRenderedPageBreak/>
              <w:t>Умение защищать имущественные и личные неимуще</w:t>
            </w:r>
            <w:r w:rsidRPr="00A07F45">
              <w:rPr>
                <w:lang w:eastAsia="ru-RU"/>
              </w:rPr>
              <w:softHyphen/>
              <w:t>ственные права супругов.</w:t>
            </w:r>
          </w:p>
          <w:p w:rsidR="007B1F57" w:rsidRPr="00A07F45" w:rsidRDefault="007B1F57" w:rsidP="00A07F45">
            <w:pPr>
              <w:pStyle w:val="Default"/>
              <w:jc w:val="both"/>
              <w:rPr>
                <w:color w:val="auto"/>
                <w:lang w:eastAsia="ru-RU"/>
              </w:rPr>
            </w:pPr>
            <w:r w:rsidRPr="00A07F45">
              <w:rPr>
                <w:color w:val="auto"/>
                <w:lang w:eastAsia="ru-RU"/>
              </w:rPr>
              <w:t>Умение объяснять договорный режим имущества супругов, оказывать помощь в составлении брачных контрактов.</w:t>
            </w:r>
          </w:p>
          <w:p w:rsidR="007B1F57" w:rsidRPr="00A07F45" w:rsidRDefault="007B1F57" w:rsidP="00A07F45">
            <w:pPr>
              <w:widowControl w:val="0"/>
              <w:shd w:val="clear" w:color="auto" w:fill="FFFFFF"/>
              <w:suppressAutoHyphens w:val="0"/>
              <w:autoSpaceDE w:val="0"/>
              <w:autoSpaceDN w:val="0"/>
              <w:adjustRightInd w:val="0"/>
              <w:ind w:right="245"/>
              <w:jc w:val="both"/>
              <w:rPr>
                <w:lang w:eastAsia="ru-RU"/>
              </w:rPr>
            </w:pPr>
            <w:r w:rsidRPr="00A07F45">
              <w:rPr>
                <w:lang w:eastAsia="ru-RU"/>
              </w:rPr>
              <w:t>Умение предотвратить, а при необходимости решить кон</w:t>
            </w:r>
            <w:r w:rsidRPr="00A07F45">
              <w:rPr>
                <w:lang w:eastAsia="ru-RU"/>
              </w:rPr>
              <w:softHyphen/>
              <w:t>фликты родителей и детей; знание порядка выплаты али</w:t>
            </w:r>
            <w:r w:rsidRPr="00A07F45">
              <w:rPr>
                <w:lang w:eastAsia="ru-RU"/>
              </w:rPr>
              <w:softHyphen/>
              <w:t>ментов в семейных отношениях.</w:t>
            </w:r>
          </w:p>
          <w:p w:rsidR="007B1F57" w:rsidRPr="00A07F45" w:rsidRDefault="007B1F57" w:rsidP="00A07F45">
            <w:pPr>
              <w:pStyle w:val="Default"/>
              <w:jc w:val="both"/>
            </w:pPr>
            <w:r w:rsidRPr="00A07F45">
              <w:rPr>
                <w:color w:val="auto"/>
                <w:lang w:eastAsia="ru-RU"/>
              </w:rPr>
              <w:t>Умение защищать интересы детей, детей-сирот, детей, оставшихся без попечения родителей. Умение составлять завещание с соблюдением правил на</w:t>
            </w:r>
            <w:r w:rsidRPr="00A07F45">
              <w:rPr>
                <w:color w:val="auto"/>
                <w:lang w:eastAsia="ru-RU"/>
              </w:rPr>
              <w:softHyphen/>
              <w:t>следственного права, разбираться в различиях наследова</w:t>
            </w:r>
            <w:r w:rsidRPr="00A07F45">
              <w:rPr>
                <w:color w:val="auto"/>
                <w:lang w:eastAsia="ru-RU"/>
              </w:rPr>
              <w:softHyphen/>
              <w:t>ния по закону и наследования по завещанию.</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lastRenderedPageBreak/>
              <w:t>Уголовное право.</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widowControl w:val="0"/>
              <w:shd w:val="clear" w:color="auto" w:fill="FFFFFF"/>
              <w:suppressAutoHyphens w:val="0"/>
              <w:autoSpaceDE w:val="0"/>
              <w:autoSpaceDN w:val="0"/>
              <w:adjustRightInd w:val="0"/>
              <w:ind w:right="34"/>
              <w:jc w:val="both"/>
              <w:rPr>
                <w:lang w:eastAsia="ru-RU"/>
              </w:rPr>
            </w:pPr>
            <w:r w:rsidRPr="00A07F45">
              <w:rPr>
                <w:lang w:eastAsia="ru-RU"/>
              </w:rPr>
              <w:t>Знание принципов уголовного права и действия уголовного закона.</w:t>
            </w:r>
          </w:p>
          <w:p w:rsidR="007B1F57" w:rsidRPr="00A07F45" w:rsidRDefault="007B1F57" w:rsidP="00A07F45">
            <w:pPr>
              <w:widowControl w:val="0"/>
              <w:shd w:val="clear" w:color="auto" w:fill="FFFFFF"/>
              <w:suppressAutoHyphens w:val="0"/>
              <w:autoSpaceDE w:val="0"/>
              <w:autoSpaceDN w:val="0"/>
              <w:adjustRightInd w:val="0"/>
              <w:ind w:right="34"/>
              <w:jc w:val="both"/>
              <w:rPr>
                <w:lang w:eastAsia="ru-RU"/>
              </w:rPr>
            </w:pPr>
            <w:r w:rsidRPr="00A07F45">
              <w:rPr>
                <w:lang w:eastAsia="ru-RU"/>
              </w:rPr>
              <w:t>Умение квалифицировать преступления, знание мер уго</w:t>
            </w:r>
            <w:r w:rsidRPr="00A07F45">
              <w:rPr>
                <w:lang w:eastAsia="ru-RU"/>
              </w:rPr>
              <w:softHyphen/>
              <w:t>ловной ответственности и наказания.</w:t>
            </w:r>
          </w:p>
          <w:p w:rsidR="007B1F57" w:rsidRPr="00A07F45" w:rsidRDefault="007B1F57" w:rsidP="00A07F45">
            <w:pPr>
              <w:widowControl w:val="0"/>
              <w:shd w:val="clear" w:color="auto" w:fill="FFFFFF"/>
              <w:suppressAutoHyphens w:val="0"/>
              <w:autoSpaceDE w:val="0"/>
              <w:autoSpaceDN w:val="0"/>
              <w:adjustRightInd w:val="0"/>
              <w:ind w:right="34"/>
              <w:jc w:val="both"/>
              <w:rPr>
                <w:lang w:eastAsia="ru-RU"/>
              </w:rPr>
            </w:pPr>
            <w:r w:rsidRPr="00A07F45">
              <w:rPr>
                <w:lang w:eastAsia="ru-RU"/>
              </w:rPr>
              <w:t>Умение участвовать в уголовном процессе со стороны защи</w:t>
            </w:r>
            <w:r w:rsidRPr="00A07F45">
              <w:rPr>
                <w:lang w:eastAsia="ru-RU"/>
              </w:rPr>
              <w:softHyphen/>
              <w:t>ты и со стороны обвинения.</w:t>
            </w:r>
          </w:p>
          <w:p w:rsidR="007B1F57" w:rsidRPr="00A07F45" w:rsidRDefault="007B1F57" w:rsidP="00A07F45">
            <w:pPr>
              <w:pStyle w:val="Default"/>
              <w:jc w:val="both"/>
              <w:rPr>
                <w:color w:val="auto"/>
                <w:lang w:eastAsia="ru-RU"/>
              </w:rPr>
            </w:pPr>
            <w:r w:rsidRPr="00A07F45">
              <w:rPr>
                <w:color w:val="auto"/>
                <w:lang w:eastAsia="ru-RU"/>
              </w:rPr>
              <w:t>Умение характеризовать особенности уголовного процесса по делам несовершеннолетних. Обладание навыками защиты от преступления. Умение реализовать права обвиняемого, потерпевшего, сви</w:t>
            </w:r>
            <w:r w:rsidRPr="00A07F45">
              <w:rPr>
                <w:color w:val="auto"/>
                <w:lang w:eastAsia="ru-RU"/>
              </w:rPr>
              <w:softHyphen/>
              <w:t>детеля.</w:t>
            </w:r>
          </w:p>
          <w:p w:rsidR="00D914AA" w:rsidRPr="00A07F45" w:rsidRDefault="00D914AA" w:rsidP="00A07F45">
            <w:pPr>
              <w:pStyle w:val="Default"/>
              <w:jc w:val="both"/>
            </w:pP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right w:val="single" w:sz="4" w:space="0" w:color="auto"/>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7531" w:type="dxa"/>
            <w:gridSpan w:val="2"/>
            <w:tcBorders>
              <w:top w:val="single" w:sz="8" w:space="0" w:color="000000"/>
              <w:left w:val="single" w:sz="4" w:space="0" w:color="auto"/>
              <w:bottom w:val="single" w:sz="8" w:space="0" w:color="000000"/>
              <w:right w:val="single" w:sz="4" w:space="0" w:color="auto"/>
            </w:tcBorders>
            <w:shd w:val="clear" w:color="auto" w:fill="auto"/>
          </w:tcPr>
          <w:p w:rsidR="007B1F57" w:rsidRPr="00A07F45" w:rsidRDefault="00D914AA"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7F45">
              <w:rPr>
                <w:b/>
                <w:bCs/>
              </w:rPr>
              <w:t>Раздел 5</w:t>
            </w:r>
          </w:p>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07F45">
              <w:rPr>
                <w:b/>
              </w:rPr>
              <w:t>Правовая культура общества</w:t>
            </w:r>
          </w:p>
        </w:tc>
      </w:tr>
      <w:tr w:rsidR="007B1F57" w:rsidRPr="00A07F45" w:rsidTr="007B1F57">
        <w:trPr>
          <w:trHeight w:val="610"/>
        </w:trPr>
        <w:tc>
          <w:tcPr>
            <w:tcW w:w="2250" w:type="dxa"/>
            <w:gridSpan w:val="2"/>
            <w:tcBorders>
              <w:top w:val="single" w:sz="8" w:space="0" w:color="000000"/>
              <w:left w:val="single" w:sz="8" w:space="0" w:color="000000"/>
              <w:bottom w:val="single" w:sz="8" w:space="0" w:color="000000"/>
            </w:tcBorders>
            <w:shd w:val="clear" w:color="auto" w:fill="auto"/>
          </w:tcPr>
          <w:p w:rsidR="007B1F57" w:rsidRPr="00A07F45" w:rsidRDefault="007B1F57" w:rsidP="00A07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07F45">
              <w:rPr>
                <w:b/>
              </w:rPr>
              <w:t>Правовая культура общества.</w:t>
            </w:r>
          </w:p>
        </w:tc>
        <w:tc>
          <w:tcPr>
            <w:tcW w:w="7531" w:type="dxa"/>
            <w:gridSpan w:val="2"/>
            <w:tcBorders>
              <w:top w:val="single" w:sz="8" w:space="0" w:color="000000"/>
              <w:left w:val="single" w:sz="8" w:space="0" w:color="000000"/>
              <w:bottom w:val="single" w:sz="8" w:space="0" w:color="000000"/>
              <w:right w:val="single" w:sz="8" w:space="0" w:color="000000"/>
            </w:tcBorders>
            <w:shd w:val="clear" w:color="auto" w:fill="auto"/>
          </w:tcPr>
          <w:p w:rsidR="007B1F57" w:rsidRPr="00A07F45" w:rsidRDefault="007B1F57" w:rsidP="00A07F45">
            <w:pPr>
              <w:tabs>
                <w:tab w:val="left" w:pos="1096"/>
                <w:tab w:val="left" w:pos="11306"/>
                <w:tab w:val="left" w:pos="12866"/>
              </w:tabs>
              <w:snapToGrid w:val="0"/>
              <w:ind w:left="-5"/>
              <w:jc w:val="both"/>
              <w:rPr>
                <w:bCs/>
              </w:rPr>
            </w:pPr>
            <w:r w:rsidRPr="00A07F45">
              <w:rPr>
                <w:lang w:eastAsia="ru-RU"/>
              </w:rPr>
              <w:t>Владение навыками правомерного поведения в обществе, наличие высокого уровня правовой информированности, уважительное отношение к праву и мотивация на правомер</w:t>
            </w:r>
            <w:r w:rsidRPr="00A07F45">
              <w:rPr>
                <w:lang w:eastAsia="ru-RU"/>
              </w:rPr>
              <w:softHyphen/>
              <w:t>ное поведение в любых жизненных ситуациях. Понимание основных принципов юридической ответствен</w:t>
            </w:r>
            <w:r w:rsidRPr="00A07F45">
              <w:rPr>
                <w:lang w:eastAsia="ru-RU"/>
              </w:rPr>
              <w:softHyphen/>
              <w:t>ности.</w:t>
            </w:r>
          </w:p>
          <w:p w:rsidR="007B1F57" w:rsidRPr="00A07F45" w:rsidRDefault="007B1F57" w:rsidP="00A07F45">
            <w:pPr>
              <w:pStyle w:val="Default"/>
              <w:jc w:val="both"/>
            </w:pPr>
          </w:p>
        </w:tc>
      </w:tr>
    </w:tbl>
    <w:p w:rsidR="007B1F57" w:rsidRDefault="007B1F57" w:rsidP="00352159">
      <w:pPr>
        <w:spacing w:before="120" w:line="230" w:lineRule="auto"/>
        <w:jc w:val="both"/>
        <w:rPr>
          <w:sz w:val="28"/>
          <w:szCs w:val="28"/>
        </w:rPr>
      </w:pPr>
    </w:p>
    <w:p w:rsidR="00352159" w:rsidRDefault="007B1F57" w:rsidP="007B1F57">
      <w:pPr>
        <w:spacing w:before="120" w:line="230" w:lineRule="auto"/>
        <w:jc w:val="center"/>
        <w:rPr>
          <w:b/>
          <w:caps/>
        </w:rPr>
      </w:pPr>
      <w:r>
        <w:rPr>
          <w:b/>
          <w:caps/>
        </w:rPr>
        <w:t>МАТЕРИАЛЬНО-ТЕХНИЧЕСКОЕ И УЧЕБНО-МЕТОДИЧЕСКО ОБЕСПЕЧЕНИЕ ПРОГРАММЫ УЧЕБНОЙ дисциплины</w:t>
      </w:r>
    </w:p>
    <w:p w:rsidR="007B1F57" w:rsidRPr="00520B35" w:rsidRDefault="007B1F57" w:rsidP="00352159">
      <w:pPr>
        <w:spacing w:before="120" w:line="230" w:lineRule="auto"/>
        <w:jc w:val="both"/>
        <w:rPr>
          <w:sz w:val="20"/>
          <w:szCs w:val="20"/>
        </w:rPr>
      </w:pPr>
    </w:p>
    <w:p w:rsidR="00037E3C" w:rsidRPr="00552F19" w:rsidRDefault="00037E3C" w:rsidP="00037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tLeast"/>
        <w:jc w:val="both"/>
        <w:rPr>
          <w:bCs/>
        </w:rPr>
      </w:pPr>
      <w:r w:rsidRPr="00552F19">
        <w:rPr>
          <w:b/>
          <w:bCs/>
        </w:rPr>
        <w:t>Требования к минимальному материально-техническому обеспечению</w:t>
      </w:r>
      <w:r w:rsidR="00F42FDB">
        <w:rPr>
          <w:b/>
          <w:bCs/>
        </w:rPr>
        <w:t>:</w:t>
      </w:r>
    </w:p>
    <w:p w:rsidR="00037E3C" w:rsidRDefault="00037E3C" w:rsidP="00037E3C">
      <w:pPr>
        <w:widowControl w:val="0"/>
        <w:shd w:val="clear" w:color="auto" w:fill="FFFFFF"/>
        <w:suppressAutoHyphens w:val="0"/>
        <w:autoSpaceDE w:val="0"/>
        <w:autoSpaceDN w:val="0"/>
        <w:adjustRightInd w:val="0"/>
        <w:spacing w:line="230" w:lineRule="atLeast"/>
        <w:ind w:firstLine="283"/>
        <w:jc w:val="both"/>
        <w:rPr>
          <w:lang w:eastAsia="ru-RU"/>
        </w:rPr>
      </w:pPr>
      <w:r w:rsidRPr="00887402">
        <w:rPr>
          <w:lang w:eastAsia="ru-RU"/>
        </w:rPr>
        <w:t>Освоение прогр</w:t>
      </w:r>
      <w:r>
        <w:rPr>
          <w:lang w:eastAsia="ru-RU"/>
        </w:rPr>
        <w:t>аммы учебной дисциплины «Право</w:t>
      </w:r>
      <w:r w:rsidRPr="00887402">
        <w:rPr>
          <w:lang w:eastAsia="ru-RU"/>
        </w:rPr>
        <w:t>» предполагает наличие в профессиональной образовательной организации учебного кабинета</w:t>
      </w:r>
      <w:r>
        <w:rPr>
          <w:lang w:eastAsia="ru-RU"/>
        </w:rPr>
        <w:t>.</w:t>
      </w:r>
      <w:bookmarkStart w:id="0" w:name="_GoBack"/>
      <w:bookmarkEnd w:id="0"/>
    </w:p>
    <w:p w:rsidR="00037E3C" w:rsidRPr="00887402" w:rsidRDefault="00037E3C" w:rsidP="00037E3C">
      <w:pPr>
        <w:widowControl w:val="0"/>
        <w:shd w:val="clear" w:color="auto" w:fill="FFFFFF"/>
        <w:suppressAutoHyphens w:val="0"/>
        <w:autoSpaceDE w:val="0"/>
        <w:autoSpaceDN w:val="0"/>
        <w:adjustRightInd w:val="0"/>
        <w:spacing w:line="230" w:lineRule="atLeast"/>
        <w:ind w:firstLine="283"/>
        <w:jc w:val="both"/>
        <w:rPr>
          <w:lang w:eastAsia="ru-RU"/>
        </w:rPr>
      </w:pPr>
      <w:r>
        <w:rPr>
          <w:lang w:eastAsia="ru-RU"/>
        </w:rPr>
        <w:t xml:space="preserve"> В кабинете имеется </w:t>
      </w:r>
      <w:r w:rsidRPr="00887402">
        <w:rPr>
          <w:lang w:eastAsia="ru-RU"/>
        </w:rPr>
        <w:t xml:space="preserve">мультимедийное оборудование, посредством которого участники образовательного процесса могут просматривать </w:t>
      </w:r>
      <w:r>
        <w:rPr>
          <w:lang w:eastAsia="ru-RU"/>
        </w:rPr>
        <w:t>визуальную информацию</w:t>
      </w:r>
      <w:r w:rsidRPr="00887402">
        <w:rPr>
          <w:lang w:eastAsia="ru-RU"/>
        </w:rPr>
        <w:t>, создавать презентации, видеоматериалы, иные документы.</w:t>
      </w:r>
    </w:p>
    <w:p w:rsidR="00037E3C" w:rsidRPr="00C070DC" w:rsidRDefault="00037E3C" w:rsidP="00037E3C">
      <w:pPr>
        <w:pStyle w:val="Default"/>
        <w:spacing w:line="230" w:lineRule="atLeast"/>
        <w:jc w:val="both"/>
        <w:rPr>
          <w:sz w:val="28"/>
          <w:szCs w:val="28"/>
        </w:rPr>
      </w:pPr>
      <w:r w:rsidRPr="00C070DC">
        <w:rPr>
          <w:lang w:eastAsia="ru-RU"/>
        </w:rPr>
        <w:t xml:space="preserve">В </w:t>
      </w:r>
      <w:r w:rsidRPr="00C070DC">
        <w:t xml:space="preserve">оборудование учебного кабинета </w:t>
      </w:r>
      <w:r w:rsidRPr="00C070DC">
        <w:rPr>
          <w:lang w:eastAsia="ru-RU"/>
        </w:rPr>
        <w:t>входят</w:t>
      </w:r>
      <w:r w:rsidRPr="00887402">
        <w:rPr>
          <w:lang w:eastAsia="ru-RU"/>
        </w:rPr>
        <w:t>:</w:t>
      </w:r>
    </w:p>
    <w:p w:rsidR="00037E3C" w:rsidRPr="00C070DC" w:rsidRDefault="00037E3C" w:rsidP="00037E3C">
      <w:pPr>
        <w:pStyle w:val="Default"/>
        <w:numPr>
          <w:ilvl w:val="0"/>
          <w:numId w:val="15"/>
        </w:numPr>
        <w:spacing w:line="230" w:lineRule="atLeast"/>
        <w:jc w:val="both"/>
      </w:pPr>
      <w:r w:rsidRPr="00C070DC">
        <w:t xml:space="preserve">посадочные места по количеству обучающихся; </w:t>
      </w:r>
    </w:p>
    <w:p w:rsidR="00037E3C" w:rsidRPr="00C070DC" w:rsidRDefault="00037E3C" w:rsidP="00037E3C">
      <w:pPr>
        <w:pStyle w:val="Default"/>
        <w:numPr>
          <w:ilvl w:val="0"/>
          <w:numId w:val="15"/>
        </w:numPr>
        <w:spacing w:line="230" w:lineRule="atLeast"/>
        <w:jc w:val="both"/>
      </w:pPr>
      <w:r w:rsidRPr="00C070DC">
        <w:t>рабочее место преподавателя;</w:t>
      </w:r>
    </w:p>
    <w:p w:rsidR="00037E3C" w:rsidRPr="00C070DC" w:rsidRDefault="00037E3C" w:rsidP="00037E3C">
      <w:pPr>
        <w:pStyle w:val="Default"/>
        <w:numPr>
          <w:ilvl w:val="0"/>
          <w:numId w:val="15"/>
        </w:numPr>
        <w:spacing w:line="230" w:lineRule="atLeast"/>
        <w:jc w:val="both"/>
      </w:pPr>
      <w:r w:rsidRPr="00C070DC">
        <w:t>комплект учебно</w:t>
      </w:r>
      <w:r>
        <w:t>-методических пособий по праву</w:t>
      </w:r>
      <w:r w:rsidRPr="00C070DC">
        <w:t>;</w:t>
      </w:r>
    </w:p>
    <w:p w:rsidR="00037E3C" w:rsidRPr="00C070DC" w:rsidRDefault="00037E3C" w:rsidP="00037E3C">
      <w:pPr>
        <w:widowControl w:val="0"/>
        <w:numPr>
          <w:ilvl w:val="0"/>
          <w:numId w:val="15"/>
        </w:numPr>
        <w:shd w:val="clear" w:color="auto" w:fill="FFFFFF"/>
        <w:tabs>
          <w:tab w:val="left" w:pos="562"/>
        </w:tabs>
        <w:suppressAutoHyphens w:val="0"/>
        <w:autoSpaceDE w:val="0"/>
        <w:autoSpaceDN w:val="0"/>
        <w:adjustRightInd w:val="0"/>
        <w:spacing w:line="230" w:lineRule="atLeast"/>
        <w:rPr>
          <w:lang w:eastAsia="ru-RU"/>
        </w:rPr>
      </w:pPr>
      <w:r w:rsidRPr="00C070DC">
        <w:t>компьютер с лицензионным программным обеспечением;</w:t>
      </w:r>
    </w:p>
    <w:p w:rsidR="00037E3C" w:rsidRPr="00C070DC" w:rsidRDefault="00037E3C" w:rsidP="00037E3C">
      <w:pPr>
        <w:widowControl w:val="0"/>
        <w:numPr>
          <w:ilvl w:val="0"/>
          <w:numId w:val="15"/>
        </w:numPr>
        <w:shd w:val="clear" w:color="auto" w:fill="FFFFFF"/>
        <w:tabs>
          <w:tab w:val="left" w:pos="562"/>
        </w:tabs>
        <w:suppressAutoHyphens w:val="0"/>
        <w:autoSpaceDE w:val="0"/>
        <w:autoSpaceDN w:val="0"/>
        <w:adjustRightInd w:val="0"/>
        <w:spacing w:line="230" w:lineRule="atLeast"/>
        <w:rPr>
          <w:lang w:eastAsia="ru-RU"/>
        </w:rPr>
      </w:pPr>
      <w:r w:rsidRPr="00C070DC">
        <w:rPr>
          <w:lang w:eastAsia="ru-RU"/>
        </w:rPr>
        <w:t>экранно-звуковые пособия;</w:t>
      </w:r>
    </w:p>
    <w:p w:rsidR="00037E3C" w:rsidRPr="00C070DC" w:rsidRDefault="00037E3C" w:rsidP="00037E3C">
      <w:pPr>
        <w:widowControl w:val="0"/>
        <w:numPr>
          <w:ilvl w:val="0"/>
          <w:numId w:val="15"/>
        </w:numPr>
        <w:shd w:val="clear" w:color="auto" w:fill="FFFFFF"/>
        <w:tabs>
          <w:tab w:val="left" w:pos="562"/>
        </w:tabs>
        <w:suppressAutoHyphens w:val="0"/>
        <w:autoSpaceDE w:val="0"/>
        <w:autoSpaceDN w:val="0"/>
        <w:adjustRightInd w:val="0"/>
        <w:spacing w:line="230" w:lineRule="atLeast"/>
        <w:rPr>
          <w:lang w:eastAsia="ru-RU"/>
        </w:rPr>
      </w:pPr>
      <w:r w:rsidRPr="00C070DC">
        <w:rPr>
          <w:lang w:eastAsia="ru-RU"/>
        </w:rPr>
        <w:t>комплект технической документации, в том числе паспорта на средства обуче</w:t>
      </w:r>
      <w:r w:rsidRPr="00C070DC">
        <w:rPr>
          <w:lang w:eastAsia="ru-RU"/>
        </w:rPr>
        <w:softHyphen/>
        <w:t>ния, инструкции по их испол</w:t>
      </w:r>
      <w:r>
        <w:rPr>
          <w:lang w:eastAsia="ru-RU"/>
        </w:rPr>
        <w:t>ьзованию и технике безопасности.</w:t>
      </w:r>
    </w:p>
    <w:p w:rsidR="00037E3C" w:rsidRDefault="00037E3C" w:rsidP="00037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tLeast"/>
        <w:jc w:val="both"/>
        <w:rPr>
          <w:b/>
          <w:sz w:val="28"/>
          <w:szCs w:val="28"/>
        </w:rPr>
      </w:pPr>
    </w:p>
    <w:p w:rsidR="00037E3C" w:rsidRPr="00552F19" w:rsidRDefault="00037E3C" w:rsidP="00037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tLeast"/>
        <w:jc w:val="both"/>
        <w:rPr>
          <w:bCs/>
        </w:rPr>
      </w:pPr>
      <w:r w:rsidRPr="00552F19">
        <w:rPr>
          <w:b/>
        </w:rPr>
        <w:t>Информационное обеспечение обучения</w:t>
      </w:r>
      <w:r w:rsidR="00F42FDB">
        <w:rPr>
          <w:b/>
        </w:rPr>
        <w:t>:</w:t>
      </w:r>
    </w:p>
    <w:p w:rsidR="00037E3C" w:rsidRPr="0058423D" w:rsidRDefault="00037E3C" w:rsidP="00037E3C">
      <w:pPr>
        <w:widowControl w:val="0"/>
        <w:shd w:val="clear" w:color="auto" w:fill="FFFFFF"/>
        <w:suppressAutoHyphens w:val="0"/>
        <w:autoSpaceDE w:val="0"/>
        <w:autoSpaceDN w:val="0"/>
        <w:adjustRightInd w:val="0"/>
        <w:spacing w:line="230" w:lineRule="atLeast"/>
        <w:ind w:right="10"/>
        <w:rPr>
          <w:i/>
          <w:lang w:eastAsia="ru-RU"/>
        </w:rPr>
      </w:pPr>
      <w:r w:rsidRPr="0058423D">
        <w:rPr>
          <w:bCs/>
          <w:i/>
          <w:spacing w:val="-9"/>
          <w:lang w:eastAsia="ru-RU"/>
        </w:rPr>
        <w:t>Для студентов:</w:t>
      </w:r>
    </w:p>
    <w:p w:rsidR="00037E3C" w:rsidRPr="0058423D" w:rsidRDefault="00037E3C" w:rsidP="00037E3C">
      <w:pPr>
        <w:widowControl w:val="0"/>
        <w:numPr>
          <w:ilvl w:val="0"/>
          <w:numId w:val="16"/>
        </w:numPr>
        <w:shd w:val="clear" w:color="auto" w:fill="FFFFFF"/>
        <w:suppressAutoHyphens w:val="0"/>
        <w:autoSpaceDE w:val="0"/>
        <w:autoSpaceDN w:val="0"/>
        <w:adjustRightInd w:val="0"/>
        <w:spacing w:line="230" w:lineRule="atLeast"/>
        <w:ind w:right="14"/>
        <w:jc w:val="both"/>
        <w:rPr>
          <w:lang w:eastAsia="ru-RU"/>
        </w:rPr>
      </w:pPr>
      <w:r w:rsidRPr="0058423D">
        <w:rPr>
          <w:iCs/>
          <w:lang w:eastAsia="ru-RU"/>
        </w:rPr>
        <w:t xml:space="preserve">Певцова Е.А. </w:t>
      </w:r>
      <w:r w:rsidRPr="0058423D">
        <w:rPr>
          <w:lang w:eastAsia="ru-RU"/>
        </w:rPr>
        <w:t>Право для профессий и специальностей социально-экономического профиля: учебник для студ. учреждений сред.проф. образования. — М., 201</w:t>
      </w:r>
      <w:r w:rsidR="009A01A3">
        <w:rPr>
          <w:lang w:eastAsia="ru-RU"/>
        </w:rPr>
        <w:t>7</w:t>
      </w:r>
      <w:r w:rsidRPr="0058423D">
        <w:rPr>
          <w:lang w:eastAsia="ru-RU"/>
        </w:rPr>
        <w:t>.</w:t>
      </w:r>
    </w:p>
    <w:p w:rsidR="00037E3C" w:rsidRPr="0058423D" w:rsidRDefault="00037E3C" w:rsidP="00037E3C">
      <w:pPr>
        <w:widowControl w:val="0"/>
        <w:numPr>
          <w:ilvl w:val="0"/>
          <w:numId w:val="16"/>
        </w:numPr>
        <w:shd w:val="clear" w:color="auto" w:fill="FFFFFF"/>
        <w:suppressAutoHyphens w:val="0"/>
        <w:autoSpaceDE w:val="0"/>
        <w:autoSpaceDN w:val="0"/>
        <w:adjustRightInd w:val="0"/>
        <w:spacing w:line="230" w:lineRule="atLeast"/>
        <w:ind w:right="14"/>
        <w:jc w:val="both"/>
        <w:rPr>
          <w:lang w:eastAsia="ru-RU"/>
        </w:rPr>
      </w:pPr>
      <w:r w:rsidRPr="0058423D">
        <w:rPr>
          <w:iCs/>
          <w:lang w:eastAsia="ru-RU"/>
        </w:rPr>
        <w:t xml:space="preserve">Певцова Е.А. </w:t>
      </w:r>
      <w:r w:rsidRPr="0058423D">
        <w:rPr>
          <w:lang w:eastAsia="ru-RU"/>
        </w:rPr>
        <w:t xml:space="preserve">Право для профессий и специальностей социально-экономического </w:t>
      </w:r>
      <w:r w:rsidRPr="0058423D">
        <w:rPr>
          <w:lang w:eastAsia="ru-RU"/>
        </w:rPr>
        <w:lastRenderedPageBreak/>
        <w:t>профиля: практикум: учеб.пособие для студ. учреждений сред. проф. образования. — М., 201</w:t>
      </w:r>
      <w:r w:rsidR="009A01A3">
        <w:rPr>
          <w:lang w:eastAsia="ru-RU"/>
        </w:rPr>
        <w:t>7</w:t>
      </w:r>
      <w:r w:rsidRPr="0058423D">
        <w:rPr>
          <w:lang w:eastAsia="ru-RU"/>
        </w:rPr>
        <w:t>.</w:t>
      </w:r>
    </w:p>
    <w:p w:rsidR="00037E3C" w:rsidRPr="0058423D" w:rsidRDefault="00037E3C" w:rsidP="00037E3C">
      <w:pPr>
        <w:widowControl w:val="0"/>
        <w:numPr>
          <w:ilvl w:val="0"/>
          <w:numId w:val="16"/>
        </w:numPr>
        <w:shd w:val="clear" w:color="auto" w:fill="FFFFFF"/>
        <w:suppressAutoHyphens w:val="0"/>
        <w:autoSpaceDE w:val="0"/>
        <w:autoSpaceDN w:val="0"/>
        <w:adjustRightInd w:val="0"/>
        <w:spacing w:line="230" w:lineRule="atLeast"/>
        <w:ind w:right="14"/>
        <w:jc w:val="both"/>
        <w:rPr>
          <w:lang w:eastAsia="ru-RU"/>
        </w:rPr>
      </w:pPr>
      <w:r w:rsidRPr="0058423D">
        <w:rPr>
          <w:iCs/>
          <w:lang w:eastAsia="ru-RU"/>
        </w:rPr>
        <w:t xml:space="preserve">Певцова Е.А. </w:t>
      </w:r>
      <w:r w:rsidRPr="0058423D">
        <w:rPr>
          <w:lang w:eastAsia="ru-RU"/>
        </w:rPr>
        <w:t>Право для профессий и специальностей социально-экономического профиля: электронный учебник для студ. учреждений сред.проф. образования. — М., 201</w:t>
      </w:r>
      <w:r w:rsidR="009A01A3">
        <w:rPr>
          <w:lang w:eastAsia="ru-RU"/>
        </w:rPr>
        <w:t>7</w:t>
      </w:r>
      <w:r w:rsidRPr="0058423D">
        <w:rPr>
          <w:lang w:eastAsia="ru-RU"/>
        </w:rPr>
        <w:t>.</w:t>
      </w:r>
    </w:p>
    <w:p w:rsidR="00037E3C" w:rsidRPr="0058423D" w:rsidRDefault="00037E3C" w:rsidP="00037E3C">
      <w:pPr>
        <w:widowControl w:val="0"/>
        <w:numPr>
          <w:ilvl w:val="0"/>
          <w:numId w:val="16"/>
        </w:numPr>
        <w:shd w:val="clear" w:color="auto" w:fill="FFFFFF"/>
        <w:suppressAutoHyphens w:val="0"/>
        <w:autoSpaceDE w:val="0"/>
        <w:autoSpaceDN w:val="0"/>
        <w:adjustRightInd w:val="0"/>
        <w:spacing w:line="230" w:lineRule="atLeast"/>
        <w:ind w:right="19"/>
        <w:jc w:val="both"/>
        <w:rPr>
          <w:lang w:eastAsia="ru-RU"/>
        </w:rPr>
      </w:pPr>
      <w:r w:rsidRPr="0058423D">
        <w:rPr>
          <w:iCs/>
          <w:lang w:eastAsia="ru-RU"/>
        </w:rPr>
        <w:t xml:space="preserve">Певцова Е.А. </w:t>
      </w:r>
      <w:r w:rsidRPr="0058423D">
        <w:rPr>
          <w:lang w:eastAsia="ru-RU"/>
        </w:rPr>
        <w:t>Право. Основы правовой культуры (базовый и профильный уровни). 10 класс: в 2 ч. — М., 201</w:t>
      </w:r>
      <w:r w:rsidR="009A01A3">
        <w:rPr>
          <w:lang w:eastAsia="ru-RU"/>
        </w:rPr>
        <w:t>7</w:t>
      </w:r>
      <w:r w:rsidRPr="0058423D">
        <w:rPr>
          <w:lang w:eastAsia="ru-RU"/>
        </w:rPr>
        <w:t>.</w:t>
      </w:r>
    </w:p>
    <w:p w:rsidR="00037E3C" w:rsidRPr="0058423D" w:rsidRDefault="00037E3C" w:rsidP="00037E3C">
      <w:pPr>
        <w:widowControl w:val="0"/>
        <w:numPr>
          <w:ilvl w:val="0"/>
          <w:numId w:val="16"/>
        </w:numPr>
        <w:shd w:val="clear" w:color="auto" w:fill="FFFFFF"/>
        <w:suppressAutoHyphens w:val="0"/>
        <w:autoSpaceDE w:val="0"/>
        <w:autoSpaceDN w:val="0"/>
        <w:adjustRightInd w:val="0"/>
        <w:spacing w:line="230" w:lineRule="atLeast"/>
        <w:ind w:right="19"/>
        <w:jc w:val="both"/>
        <w:rPr>
          <w:lang w:eastAsia="ru-RU"/>
        </w:rPr>
      </w:pPr>
      <w:r w:rsidRPr="0058423D">
        <w:rPr>
          <w:iCs/>
          <w:lang w:eastAsia="ru-RU"/>
        </w:rPr>
        <w:t xml:space="preserve">Певцова Е.А. </w:t>
      </w:r>
      <w:r w:rsidRPr="0058423D">
        <w:rPr>
          <w:lang w:eastAsia="ru-RU"/>
        </w:rPr>
        <w:t>Право. Основы правовой культуры (базовый и профильный уровни). 11 класс: в 2 ч. — М., 201</w:t>
      </w:r>
      <w:r w:rsidR="009A01A3">
        <w:rPr>
          <w:lang w:eastAsia="ru-RU"/>
        </w:rPr>
        <w:t>7</w:t>
      </w:r>
      <w:r w:rsidRPr="0058423D">
        <w:rPr>
          <w:lang w:eastAsia="ru-RU"/>
        </w:rPr>
        <w:t>.</w:t>
      </w:r>
    </w:p>
    <w:p w:rsidR="00037E3C" w:rsidRPr="0058423D" w:rsidRDefault="00037E3C" w:rsidP="00037E3C">
      <w:pPr>
        <w:widowControl w:val="0"/>
        <w:numPr>
          <w:ilvl w:val="0"/>
          <w:numId w:val="16"/>
        </w:numPr>
        <w:shd w:val="clear" w:color="auto" w:fill="FFFFFF"/>
        <w:suppressAutoHyphens w:val="0"/>
        <w:autoSpaceDE w:val="0"/>
        <w:autoSpaceDN w:val="0"/>
        <w:adjustRightInd w:val="0"/>
        <w:spacing w:line="230" w:lineRule="atLeast"/>
        <w:rPr>
          <w:lang w:eastAsia="ru-RU"/>
        </w:rPr>
      </w:pPr>
      <w:r w:rsidRPr="0058423D">
        <w:rPr>
          <w:iCs/>
          <w:lang w:eastAsia="ru-RU"/>
        </w:rPr>
        <w:t xml:space="preserve">Певцова Е.А. </w:t>
      </w:r>
      <w:r w:rsidRPr="0058423D">
        <w:rPr>
          <w:lang w:eastAsia="ru-RU"/>
        </w:rPr>
        <w:t>Правовая защита молодежи при трудоустройстве. — М., 201</w:t>
      </w:r>
      <w:r w:rsidR="009A01A3">
        <w:rPr>
          <w:lang w:eastAsia="ru-RU"/>
        </w:rPr>
        <w:t>7</w:t>
      </w:r>
      <w:r w:rsidRPr="0058423D">
        <w:rPr>
          <w:lang w:eastAsia="ru-RU"/>
        </w:rPr>
        <w:t>.</w:t>
      </w:r>
    </w:p>
    <w:p w:rsidR="00037E3C" w:rsidRDefault="00037E3C" w:rsidP="00037E3C">
      <w:pPr>
        <w:widowControl w:val="0"/>
        <w:shd w:val="clear" w:color="auto" w:fill="FFFFFF"/>
        <w:suppressAutoHyphens w:val="0"/>
        <w:autoSpaceDE w:val="0"/>
        <w:autoSpaceDN w:val="0"/>
        <w:adjustRightInd w:val="0"/>
        <w:spacing w:line="230" w:lineRule="atLeast"/>
        <w:ind w:left="720" w:right="10"/>
        <w:rPr>
          <w:bCs/>
          <w:i/>
          <w:spacing w:val="-9"/>
          <w:lang w:eastAsia="ru-RU"/>
        </w:rPr>
      </w:pPr>
    </w:p>
    <w:p w:rsidR="00037E3C" w:rsidRPr="00352159" w:rsidRDefault="00037E3C" w:rsidP="00037E3C">
      <w:pPr>
        <w:widowControl w:val="0"/>
        <w:shd w:val="clear" w:color="auto" w:fill="FFFFFF"/>
        <w:suppressAutoHyphens w:val="0"/>
        <w:autoSpaceDE w:val="0"/>
        <w:autoSpaceDN w:val="0"/>
        <w:adjustRightInd w:val="0"/>
        <w:spacing w:line="230" w:lineRule="atLeast"/>
        <w:ind w:left="720" w:right="10"/>
        <w:rPr>
          <w:i/>
          <w:lang w:eastAsia="ru-RU"/>
        </w:rPr>
      </w:pPr>
      <w:r w:rsidRPr="00352159">
        <w:rPr>
          <w:bCs/>
          <w:i/>
          <w:spacing w:val="-9"/>
          <w:lang w:eastAsia="ru-RU"/>
        </w:rPr>
        <w:t>Для преподавателей:</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Конституция РФ от 12.12.1993 (с поправками от 30.12.2008) // СЗ РФ. — 2009. — № 4. — Ст. 445.</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Арбитражный процессуальный кодекс РФ (утвержден Федеральным законом от 24.07.2002 № 95-ФЗ) (в ред. 2014 г.) // СЗ РФ. — 2002. — № 30. — Ст. 3012.</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Гражданский кодекс РФ (Ч. 1) (утвержден Федеральным законом от 30.11.1994 № 51-ФЗ) (в ред. 2014 г.) // СЗ РФ. — 1994. — № 32. — Ст. 3301.</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Гражданский кодекс РФ (Ч. 2) (утвержден Федеральным законом от 26.01.1996 № 14-ФЗ) (в ред. 2014 г.) // СЗ РФ. — 1996. — № 5. — Ст. 410.</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Гражданский кодекс РФ (Ч. 3) (утвержден Федеральным законом от 26.11.2001 № 146-ФЗ) (в ред. 2014 г.) // СЗ РФ. — № 49. — Ст. 4552.</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Гражданский кодекс РФ (Ч. 4) (утвержден Федеральным законом от 18.12.2006 № 230-ФЗ) (в ред. от 08.12.2011) // СЗ РФ. — 2006. — № 52 (Ч. 1). — Ст. 5496.</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Гражданский процессуальный кодекс РФ (утвержден Федеральным законом от 14.11.2002 № 138-ФЗ) (в ред. 2014 г.) // СЗ РФ. — 2002. — № 46. — Ст. 4532.</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9"/>
        <w:jc w:val="both"/>
        <w:rPr>
          <w:lang w:eastAsia="ru-RU"/>
        </w:rPr>
      </w:pPr>
      <w:r w:rsidRPr="0058423D">
        <w:rPr>
          <w:lang w:eastAsia="ru-RU"/>
        </w:rPr>
        <w:t>Жилищный кодекс РФ (утвержден Федеральным законом от 29.12.2004 № 188-ФЗ) (в ред. 2014 г.) // СЗ РФ. — 2011. — № 1 (Ч. 1). — Ст. 14.</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9"/>
        <w:jc w:val="both"/>
        <w:rPr>
          <w:lang w:eastAsia="ru-RU"/>
        </w:rPr>
      </w:pPr>
      <w:r w:rsidRPr="0058423D">
        <w:rPr>
          <w:lang w:eastAsia="ru-RU"/>
        </w:rPr>
        <w:t>Земельный кодекс РФ (утвержден Федеральным законом от 25.10.2001 № 136-ФЗ) (в ред. 2014 г.) // СЗ РФ. — 2001. — № 44. — Ст. 4147.</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Кодекс РФ об административных правонарушениях (утвержден Федеральным законом от 30.12.2001 № 195-ФЗ) (в ред. 2014 г.) // СЗ РФ. — 2002. — № 1 (Ч. 1). — Ст.1.</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4"/>
        <w:jc w:val="both"/>
        <w:rPr>
          <w:lang w:eastAsia="ru-RU"/>
        </w:rPr>
      </w:pPr>
      <w:r w:rsidRPr="0058423D">
        <w:rPr>
          <w:lang w:eastAsia="ru-RU"/>
        </w:rPr>
        <w:t>Семейный кодекс РФ (утвержден Федеральным законом от 29.12.1995 № 223-ФЗ) (в ред. 2014 г.) // СЗ РФ. — 1996. — № 1. — Ст. 16.</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9"/>
        <w:jc w:val="both"/>
        <w:rPr>
          <w:lang w:eastAsia="ru-RU"/>
        </w:rPr>
      </w:pPr>
      <w:r w:rsidRPr="0058423D">
        <w:rPr>
          <w:lang w:eastAsia="ru-RU"/>
        </w:rPr>
        <w:t>Трудовой кодекс РФ (утвержден Федеральным законом от 30.12.2001 № 197-ФЗ) (в ред. 2014 г.) // СЗ РФ. — 2002. — № 1 (Ч. 1). — Ст. 3.</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Уголовно-исполнительный кодекс РФ (утвержден Федеральным законом от 08.01.1997 № 1-ФЗ) (в ред. 2014 г.) // СЗ РФ. — 1997. — № 2. — Ст. 198.</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9"/>
        <w:jc w:val="both"/>
        <w:rPr>
          <w:lang w:eastAsia="ru-RU"/>
        </w:rPr>
      </w:pPr>
      <w:r w:rsidRPr="0058423D">
        <w:rPr>
          <w:lang w:eastAsia="ru-RU"/>
        </w:rPr>
        <w:t>Уголовно-процессуальный кодекс РФ (утвержден Федеральным законом от 18.12.2001 № 174-ФЗ) (в ред. 2014 г.) // СЗ РФ. — 2001. — № 52 (Ч. 1). — Ст. 4921.</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4"/>
        <w:jc w:val="both"/>
        <w:rPr>
          <w:lang w:eastAsia="ru-RU"/>
        </w:rPr>
      </w:pPr>
      <w:r w:rsidRPr="0058423D">
        <w:rPr>
          <w:lang w:eastAsia="ru-RU"/>
        </w:rPr>
        <w:t>Уголовный кодекс РФ (утвержден Федеральным законом от 13.06.1996 № 63-ФЗ) (в ред. 2014 г.) // СЗ РФ. — 1996. — № 25. — Ст. 2954.</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Федеральный конституционный закон от 28.06.2004 № 5-ФКЗ (в ред. от 24.04.2008) «О ре</w:t>
      </w:r>
      <w:r w:rsidRPr="0058423D">
        <w:rPr>
          <w:lang w:eastAsia="ru-RU"/>
        </w:rPr>
        <w:softHyphen/>
        <w:t>ферендуме» // СЗ РФ. — 2004. — № 27. — Ст. 2710.</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Федеральный закон от 18.05.2005 № 51-ФЗ (в ред. 2014 г.) «О выборах депутатов Госу</w:t>
      </w:r>
      <w:r w:rsidRPr="0058423D">
        <w:rPr>
          <w:lang w:eastAsia="ru-RU"/>
        </w:rPr>
        <w:softHyphen/>
        <w:t>дарственной Думы Федерального Собрания Российской Федерации» // СЗ РФ. — 2005. — № 21. — Ст. 1919.</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jc w:val="both"/>
        <w:rPr>
          <w:lang w:eastAsia="ru-RU"/>
        </w:rPr>
      </w:pPr>
      <w:r w:rsidRPr="0058423D">
        <w:rPr>
          <w:lang w:eastAsia="ru-RU"/>
        </w:rPr>
        <w:t>Федеральный закон от 10.01.2003 № 19-ФЗ (в ред. от 07.05.2013) «О выборах Президента Российской Федерации» // СЗ РФ. — 2003. — № 2. — Ст. 171.</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Федеральный закон от 31.05.2002 № 62-ФЗ (в ред. 2014 г.) «О гражданстве Российской Федерации» // СЗ РФ. — 2002. — № 22. — Ст. 2031.</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 xml:space="preserve">Федеральный закон от 17.12.1998 № 188-ФЗ (в ред. 2014 г.) «О мировых судьях в </w:t>
      </w:r>
      <w:r w:rsidRPr="0058423D">
        <w:rPr>
          <w:lang w:eastAsia="ru-RU"/>
        </w:rPr>
        <w:lastRenderedPageBreak/>
        <w:t>Россий</w:t>
      </w:r>
      <w:r w:rsidRPr="0058423D">
        <w:rPr>
          <w:lang w:eastAsia="ru-RU"/>
        </w:rPr>
        <w:softHyphen/>
        <w:t>ской Федерации» // СЗ РФ. — 1998. — № 51. — Ст. 6270.</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Федеральный закон от 07.02.2011 № 3-ФЗ (в ред. 2014 г.) «О полиции» // СЗ РФ. — 2011. — № 7. — Ст. 900.</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Федеральный закон от 14.06.1994 № 5-ФЗ (в ред. от 25.12.2012) «О порядке опубликования и вступления в силу федеральных конституционных законов, федеральных законов, актов палат Федерального Собрания» // СЗ РФ. — 1994. — № 8. — Ст. 801.</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Федеральный закон от 17.01.1992 № 2202-1 (в ред. от 07.05.2013) «О прокуратуре Россий</w:t>
      </w:r>
      <w:r w:rsidRPr="0058423D">
        <w:rPr>
          <w:lang w:eastAsia="ru-RU"/>
        </w:rPr>
        <w:softHyphen/>
        <w:t>ской Федерации» // Российская газета. — № 39.</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Федеральный закон от 31.05.2002 № 63-ФЗ (в ред. от 21.11.2011) «Об адвокатской деятель</w:t>
      </w:r>
      <w:r w:rsidRPr="0058423D">
        <w:rPr>
          <w:lang w:eastAsia="ru-RU"/>
        </w:rPr>
        <w:softHyphen/>
        <w:t>ности и адвокатуре в Российской Федерации» // СЗ РФ. — 2002. — № 23. — Ст. 2102.</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Федеральный закон от 25.07.2002 № 113-ФЗ (в ред. от 30.11.2011) «Об альтернативной гражданской службе» // СЗ РФ. — 2002. — № 30. — Ст. 3030.</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10"/>
        <w:jc w:val="both"/>
        <w:rPr>
          <w:lang w:eastAsia="ru-RU"/>
        </w:rPr>
      </w:pPr>
      <w:r w:rsidRPr="0058423D">
        <w:rPr>
          <w:lang w:eastAsia="ru-RU"/>
        </w:rPr>
        <w:t>Федеральный закон от 27.07.2006 № 149-ФЗ (в ред. от 05.04.2013) «Об информации, ин</w:t>
      </w:r>
      <w:r w:rsidRPr="0058423D">
        <w:rPr>
          <w:lang w:eastAsia="ru-RU"/>
        </w:rPr>
        <w:softHyphen/>
        <w:t>формационных технологиях и о защите информации» // СЗ РФ. — 2006. — № 31 (Ч. 1). — Ст. 3448.</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Федеральный закон от 04.04.2005 № 32-ФЗ (в ред. от 30.12.2012) «Об Общественной палате Российской Федерации» // СЗ РФ. — 2005. — № 15. — Ст. 1277.</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Федеральный закон от 24.06.1999 № 120-ФЗ (в ред. от 07.05.2013) «Об основах системы профилактики безнадзорности и правонарушений несовершеннолетних» // СЗ РФ. — 1999. — № 26. — Ст. 3177.</w:t>
      </w:r>
    </w:p>
    <w:p w:rsidR="00037E3C" w:rsidRPr="0058423D" w:rsidRDefault="00037E3C" w:rsidP="009A01A3">
      <w:pPr>
        <w:widowControl w:val="0"/>
        <w:numPr>
          <w:ilvl w:val="0"/>
          <w:numId w:val="17"/>
        </w:numPr>
        <w:shd w:val="clear" w:color="auto" w:fill="FFFFFF"/>
        <w:suppressAutoHyphens w:val="0"/>
        <w:autoSpaceDE w:val="0"/>
        <w:autoSpaceDN w:val="0"/>
        <w:adjustRightInd w:val="0"/>
        <w:ind w:right="5"/>
        <w:jc w:val="both"/>
        <w:rPr>
          <w:lang w:eastAsia="ru-RU"/>
        </w:rPr>
      </w:pPr>
      <w:r w:rsidRPr="0058423D">
        <w:rPr>
          <w:lang w:eastAsia="ru-RU"/>
        </w:rPr>
        <w:t>Федеральный закон от 24.07.1998 № 124-ФЗ (в ред. от 05.04.2013) «Об основных гарантиях прав ребенка в Российской Федерации» // СЗ РФ. — 1998. — № 31. — Ст. 3802.</w:t>
      </w:r>
    </w:p>
    <w:p w:rsidR="00037E3C" w:rsidRPr="0058423D" w:rsidRDefault="00037E3C" w:rsidP="009A01A3">
      <w:pPr>
        <w:widowControl w:val="0"/>
        <w:numPr>
          <w:ilvl w:val="0"/>
          <w:numId w:val="17"/>
        </w:numPr>
        <w:shd w:val="clear" w:color="auto" w:fill="FFFFFF"/>
        <w:suppressAutoHyphens w:val="0"/>
        <w:autoSpaceDE w:val="0"/>
        <w:autoSpaceDN w:val="0"/>
        <w:adjustRightInd w:val="0"/>
        <w:ind w:right="10"/>
        <w:jc w:val="both"/>
        <w:rPr>
          <w:lang w:eastAsia="ru-RU"/>
        </w:rPr>
      </w:pPr>
      <w:r w:rsidRPr="0058423D">
        <w:rPr>
          <w:lang w:eastAsia="ru-RU"/>
        </w:rPr>
        <w:t>Федеральный закон от 10.01.2002 № 7-ФЗ (в ред. 2014 г.) «Об охране окружающей сре</w:t>
      </w:r>
      <w:r w:rsidRPr="0058423D">
        <w:rPr>
          <w:lang w:eastAsia="ru-RU"/>
        </w:rPr>
        <w:softHyphen/>
        <w:t>ды» // СЗ РФ. — 2002. — № 2. — Ст. 133.</w:t>
      </w:r>
    </w:p>
    <w:p w:rsidR="00037E3C" w:rsidRPr="0058423D" w:rsidRDefault="00037E3C" w:rsidP="009A01A3">
      <w:pPr>
        <w:widowControl w:val="0"/>
        <w:numPr>
          <w:ilvl w:val="0"/>
          <w:numId w:val="17"/>
        </w:numPr>
        <w:shd w:val="clear" w:color="auto" w:fill="FFFFFF"/>
        <w:suppressAutoHyphens w:val="0"/>
        <w:autoSpaceDE w:val="0"/>
        <w:autoSpaceDN w:val="0"/>
        <w:adjustRightInd w:val="0"/>
        <w:ind w:right="10"/>
        <w:jc w:val="both"/>
        <w:rPr>
          <w:lang w:eastAsia="ru-RU"/>
        </w:rPr>
      </w:pPr>
      <w:r w:rsidRPr="0058423D">
        <w:rPr>
          <w:lang w:eastAsia="ru-RU"/>
        </w:rPr>
        <w:t>Федеральный закон от 29.12.2012 № 273-ФЗ (в ред. 2014 г.) «Об образовании в Российской Федерации» // СЗ РФ. — 2012. — № 53 (Ч. 1). — Ст. 7598.</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Приказ Минобрнауки России от 17.05.2012 № 413 «Об утверждении федерального государ</w:t>
      </w:r>
      <w:r w:rsidRPr="0058423D">
        <w:rPr>
          <w:lang w:eastAsia="ru-RU"/>
        </w:rPr>
        <w:softHyphen/>
        <w:t>ственного образовательного стандарта среднего (полного) общего образования».</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ind w:right="5"/>
        <w:jc w:val="both"/>
        <w:rPr>
          <w:lang w:eastAsia="ru-RU"/>
        </w:rPr>
      </w:pPr>
      <w:r w:rsidRPr="0058423D">
        <w:rPr>
          <w:lang w:eastAsia="ru-RU"/>
        </w:rPr>
        <w:t>Приказ Минобрнауки России от 29.12.2014 № 1645 « Овнесении изменений в приказ Министерства образования и науки Российской Федерации от 17.05.2012 № 413 "Об утверж</w:t>
      </w:r>
      <w:r w:rsidRPr="0058423D">
        <w:rPr>
          <w:lang w:eastAsia="ru-RU"/>
        </w:rPr>
        <w:softHyphen/>
        <w:t>дении федерального государственного образовательного стандарта среднего (полного) общего образования"».</w:t>
      </w:r>
    </w:p>
    <w:p w:rsidR="00037E3C" w:rsidRPr="0058423D" w:rsidRDefault="00037E3C" w:rsidP="00037E3C">
      <w:pPr>
        <w:widowControl w:val="0"/>
        <w:numPr>
          <w:ilvl w:val="0"/>
          <w:numId w:val="17"/>
        </w:numPr>
        <w:shd w:val="clear" w:color="auto" w:fill="FFFFFF"/>
        <w:suppressAutoHyphens w:val="0"/>
        <w:autoSpaceDE w:val="0"/>
        <w:autoSpaceDN w:val="0"/>
        <w:adjustRightInd w:val="0"/>
        <w:spacing w:line="230" w:lineRule="atLeast"/>
        <w:jc w:val="both"/>
        <w:rPr>
          <w:lang w:eastAsia="ru-RU"/>
        </w:rPr>
      </w:pPr>
      <w:r w:rsidRPr="0058423D">
        <w:rPr>
          <w:lang w:eastAsia="ru-RU"/>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w:t>
      </w:r>
      <w:r w:rsidRPr="0058423D">
        <w:rPr>
          <w:lang w:eastAsia="ru-RU"/>
        </w:rPr>
        <w:softHyphen/>
        <w:t>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rPr>
          <w:lang w:eastAsia="ru-RU"/>
        </w:rPr>
      </w:pPr>
      <w:r w:rsidRPr="007B1F57">
        <w:rPr>
          <w:iCs/>
          <w:lang w:eastAsia="ru-RU"/>
        </w:rPr>
        <w:t xml:space="preserve">Ашаффенбург Г. </w:t>
      </w:r>
      <w:r w:rsidRPr="007B1F57">
        <w:rPr>
          <w:lang w:eastAsia="ru-RU"/>
        </w:rPr>
        <w:t>Преступление и борьба с ним. — М., 2015.</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rPr>
          <w:lang w:eastAsia="ru-RU"/>
        </w:rPr>
      </w:pPr>
      <w:r w:rsidRPr="007B1F57">
        <w:rPr>
          <w:iCs/>
          <w:lang w:eastAsia="ru-RU"/>
        </w:rPr>
        <w:t xml:space="preserve">Бабурин С.Н. </w:t>
      </w:r>
      <w:r w:rsidRPr="007B1F57">
        <w:rPr>
          <w:lang w:eastAsia="ru-RU"/>
        </w:rPr>
        <w:t>Государствоведение: научные труды. — М., 2012.</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ind w:right="10"/>
        <w:jc w:val="both"/>
        <w:rPr>
          <w:lang w:eastAsia="ru-RU"/>
        </w:rPr>
      </w:pPr>
      <w:r w:rsidRPr="007B1F57">
        <w:rPr>
          <w:iCs/>
          <w:lang w:eastAsia="ru-RU"/>
        </w:rPr>
        <w:t xml:space="preserve">Бахрах Д.Н. </w:t>
      </w:r>
      <w:r w:rsidRPr="007B1F57">
        <w:rPr>
          <w:lang w:eastAsia="ru-RU"/>
        </w:rPr>
        <w:t>Действие норм права во времени: Теория, законодательство, судебная прак</w:t>
      </w:r>
      <w:r w:rsidRPr="007B1F57">
        <w:rPr>
          <w:lang w:eastAsia="ru-RU"/>
        </w:rPr>
        <w:softHyphen/>
        <w:t>тика. — М., 2012.</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rPr>
          <w:lang w:eastAsia="ru-RU"/>
        </w:rPr>
      </w:pPr>
      <w:r w:rsidRPr="007B1F57">
        <w:rPr>
          <w:iCs/>
          <w:lang w:eastAsia="ru-RU"/>
        </w:rPr>
        <w:t xml:space="preserve">Бахрах Д.Н. </w:t>
      </w:r>
      <w:r w:rsidRPr="007B1F57">
        <w:rPr>
          <w:lang w:eastAsia="ru-RU"/>
        </w:rPr>
        <w:t>Очерки теории российского права. — М., 2010.</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rPr>
          <w:lang w:eastAsia="ru-RU"/>
        </w:rPr>
      </w:pPr>
      <w:r w:rsidRPr="007B1F57">
        <w:rPr>
          <w:iCs/>
          <w:lang w:eastAsia="ru-RU"/>
        </w:rPr>
        <w:t xml:space="preserve">Булатецкий Ю.Е. </w:t>
      </w:r>
      <w:r w:rsidRPr="007B1F57">
        <w:rPr>
          <w:lang w:eastAsia="ru-RU"/>
        </w:rPr>
        <w:t>Потребительское право: курс лекций. — М., 2012.</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rPr>
          <w:lang w:eastAsia="ru-RU"/>
        </w:rPr>
      </w:pPr>
      <w:r w:rsidRPr="007B1F57">
        <w:rPr>
          <w:lang w:eastAsia="ru-RU"/>
        </w:rPr>
        <w:t>Гражданское право: в 4 т. / отв. ред. Е.А.Суханов. — М., 2011.</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rPr>
          <w:lang w:eastAsia="ru-RU"/>
        </w:rPr>
      </w:pPr>
      <w:r w:rsidRPr="007B1F57">
        <w:rPr>
          <w:lang w:eastAsia="ru-RU"/>
        </w:rPr>
        <w:t>Гражданское право / под общ.ред. С.С.Алексеева. — М., 2012.</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rPr>
          <w:lang w:eastAsia="ru-RU"/>
        </w:rPr>
      </w:pPr>
      <w:r w:rsidRPr="007B1F57">
        <w:rPr>
          <w:iCs/>
          <w:lang w:eastAsia="ru-RU"/>
        </w:rPr>
        <w:t xml:space="preserve">Зежцов Б.Н. </w:t>
      </w:r>
      <w:r w:rsidRPr="007B1F57">
        <w:rPr>
          <w:lang w:eastAsia="ru-RU"/>
        </w:rPr>
        <w:t>История отечественного государства и права: учеб.пособие. — М., 2012.</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ind w:right="10"/>
        <w:jc w:val="both"/>
        <w:rPr>
          <w:lang w:eastAsia="ru-RU"/>
        </w:rPr>
      </w:pPr>
      <w:r w:rsidRPr="007B1F57">
        <w:rPr>
          <w:lang w:eastAsia="ru-RU"/>
        </w:rPr>
        <w:lastRenderedPageBreak/>
        <w:t>Источники российского права: вопросы теории и истории: учеб.пособие / отв. ред. М.Н.Марченко. — М., 2014.</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rPr>
          <w:lang w:eastAsia="ru-RU"/>
        </w:rPr>
      </w:pPr>
      <w:r w:rsidRPr="007B1F57">
        <w:rPr>
          <w:iCs/>
          <w:lang w:eastAsia="ru-RU"/>
        </w:rPr>
        <w:t xml:space="preserve">Керимов А.Д. </w:t>
      </w:r>
      <w:r w:rsidRPr="007B1F57">
        <w:rPr>
          <w:lang w:eastAsia="ru-RU"/>
        </w:rPr>
        <w:t>Современное государство: вопросы теории. — М., 2011.</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rPr>
          <w:lang w:eastAsia="ru-RU"/>
        </w:rPr>
      </w:pPr>
      <w:r w:rsidRPr="007B1F57">
        <w:rPr>
          <w:iCs/>
          <w:lang w:eastAsia="ru-RU"/>
        </w:rPr>
        <w:t xml:space="preserve">Керимов, А.Д. </w:t>
      </w:r>
      <w:r w:rsidRPr="007B1F57">
        <w:rPr>
          <w:lang w:eastAsia="ru-RU"/>
        </w:rPr>
        <w:t>Современное государство: вопросы теории. — М., 2011.</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rPr>
          <w:lang w:eastAsia="ru-RU"/>
        </w:rPr>
      </w:pPr>
      <w:r w:rsidRPr="007B1F57">
        <w:rPr>
          <w:iCs/>
          <w:lang w:eastAsia="ru-RU"/>
        </w:rPr>
        <w:t xml:space="preserve">Кобликов А.С. </w:t>
      </w:r>
      <w:r w:rsidRPr="007B1F57">
        <w:rPr>
          <w:lang w:eastAsia="ru-RU"/>
        </w:rPr>
        <w:t>Избранное: Юридическая этика. Военные суды России. — М., 2011.</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rPr>
          <w:lang w:eastAsia="ru-RU"/>
        </w:rPr>
      </w:pPr>
      <w:r w:rsidRPr="007B1F57">
        <w:rPr>
          <w:iCs/>
          <w:lang w:eastAsia="ru-RU"/>
        </w:rPr>
        <w:t xml:space="preserve">Мальцев Г.В. </w:t>
      </w:r>
      <w:r w:rsidRPr="007B1F57">
        <w:rPr>
          <w:lang w:eastAsia="ru-RU"/>
        </w:rPr>
        <w:t>Месть и возмездие в древнем праве. — М., 2012.</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ind w:right="10"/>
        <w:jc w:val="both"/>
        <w:rPr>
          <w:lang w:eastAsia="ru-RU"/>
        </w:rPr>
      </w:pPr>
      <w:r w:rsidRPr="007B1F57">
        <w:rPr>
          <w:iCs/>
          <w:lang w:eastAsia="ru-RU"/>
        </w:rPr>
        <w:t xml:space="preserve">Коршунова Т.Ю. </w:t>
      </w:r>
      <w:r w:rsidRPr="007B1F57">
        <w:rPr>
          <w:lang w:eastAsia="ru-RU"/>
        </w:rPr>
        <w:t>Особенности регулирования труда женщин и лиц с семейными обязан</w:t>
      </w:r>
      <w:r w:rsidRPr="007B1F57">
        <w:rPr>
          <w:lang w:eastAsia="ru-RU"/>
        </w:rPr>
        <w:softHyphen/>
        <w:t>ностями. — М., 2012.</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ind w:right="5"/>
        <w:jc w:val="both"/>
        <w:rPr>
          <w:lang w:eastAsia="ru-RU"/>
        </w:rPr>
      </w:pPr>
      <w:r w:rsidRPr="007B1F57">
        <w:rPr>
          <w:iCs/>
          <w:lang w:eastAsia="ru-RU"/>
        </w:rPr>
        <w:t xml:space="preserve">Крашенинников П. </w:t>
      </w:r>
      <w:r w:rsidRPr="007B1F57">
        <w:rPr>
          <w:lang w:eastAsia="ru-RU"/>
        </w:rPr>
        <w:t>Авторские и смежные с ними права. Постатейный комментарий глав 70 и 71 Гражданского кодекса РФ. — М., 2010.</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ind w:right="14"/>
        <w:jc w:val="both"/>
        <w:rPr>
          <w:lang w:eastAsia="ru-RU"/>
        </w:rPr>
      </w:pPr>
      <w:r w:rsidRPr="007B1F57">
        <w:rPr>
          <w:iCs/>
          <w:lang w:eastAsia="ru-RU"/>
        </w:rPr>
        <w:t xml:space="preserve">Певцова Е.А. </w:t>
      </w:r>
      <w:r w:rsidRPr="007B1F57">
        <w:rPr>
          <w:lang w:eastAsia="ru-RU"/>
        </w:rPr>
        <w:t>Право для профессий и специальностей социально-экономического профиля. Книга для преподавателя: метод, пособие. — М., 2014.</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ind w:right="14"/>
        <w:jc w:val="both"/>
        <w:rPr>
          <w:lang w:eastAsia="ru-RU"/>
        </w:rPr>
      </w:pPr>
      <w:r w:rsidRPr="007B1F57">
        <w:rPr>
          <w:iCs/>
          <w:lang w:eastAsia="ru-RU"/>
        </w:rPr>
        <w:t xml:space="preserve">Певцова Е.А. </w:t>
      </w:r>
      <w:r w:rsidRPr="007B1F57">
        <w:rPr>
          <w:lang w:eastAsia="ru-RU"/>
        </w:rPr>
        <w:t>Правовое просвещение в России: состояние и проблемы. — М., Ярославль, 2013.</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ind w:right="10"/>
        <w:jc w:val="both"/>
        <w:rPr>
          <w:lang w:eastAsia="ru-RU"/>
        </w:rPr>
      </w:pPr>
      <w:r w:rsidRPr="007B1F57">
        <w:rPr>
          <w:iCs/>
          <w:lang w:eastAsia="ru-RU"/>
        </w:rPr>
        <w:t xml:space="preserve">Певцова Е.А. </w:t>
      </w:r>
      <w:r w:rsidRPr="007B1F57">
        <w:rPr>
          <w:lang w:eastAsia="ru-RU"/>
        </w:rPr>
        <w:t>Права детей и молодежи: актуальные проблемы правового регулирования от</w:t>
      </w:r>
      <w:r w:rsidRPr="007B1F57">
        <w:rPr>
          <w:lang w:eastAsia="ru-RU"/>
        </w:rPr>
        <w:softHyphen/>
        <w:t>ношений с участием молодых лиц. — М., Ярославль, 2013.</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ind w:right="5"/>
        <w:jc w:val="both"/>
        <w:rPr>
          <w:lang w:eastAsia="ru-RU"/>
        </w:rPr>
      </w:pPr>
      <w:r w:rsidRPr="007B1F57">
        <w:rPr>
          <w:iCs/>
          <w:lang w:eastAsia="ru-RU"/>
        </w:rPr>
        <w:t xml:space="preserve">Певцова Е.А. </w:t>
      </w:r>
      <w:r w:rsidRPr="007B1F57">
        <w:rPr>
          <w:lang w:eastAsia="ru-RU"/>
        </w:rPr>
        <w:t>Теоретико-правовые основы преодоления правового нигилизма и формирования правовой культуры детей и молодежи. — М., 2013.</w:t>
      </w:r>
    </w:p>
    <w:p w:rsidR="00037E3C" w:rsidRPr="007B1F57" w:rsidRDefault="00037E3C" w:rsidP="00037E3C">
      <w:pPr>
        <w:widowControl w:val="0"/>
        <w:numPr>
          <w:ilvl w:val="0"/>
          <w:numId w:val="17"/>
        </w:numPr>
        <w:shd w:val="clear" w:color="auto" w:fill="FFFFFF"/>
        <w:suppressAutoHyphens w:val="0"/>
        <w:autoSpaceDE w:val="0"/>
        <w:autoSpaceDN w:val="0"/>
        <w:adjustRightInd w:val="0"/>
        <w:spacing w:line="230" w:lineRule="atLeast"/>
        <w:rPr>
          <w:lang w:eastAsia="ru-RU"/>
        </w:rPr>
      </w:pPr>
      <w:r w:rsidRPr="007B1F57">
        <w:rPr>
          <w:iCs/>
          <w:lang w:eastAsia="ru-RU"/>
        </w:rPr>
        <w:t xml:space="preserve">Чиркин В.Е. </w:t>
      </w:r>
      <w:r w:rsidRPr="007B1F57">
        <w:rPr>
          <w:lang w:eastAsia="ru-RU"/>
        </w:rPr>
        <w:t>Сравнительноегосударствоведение. — М., 2014.</w:t>
      </w:r>
    </w:p>
    <w:p w:rsidR="00037E3C" w:rsidRPr="007B1F57" w:rsidRDefault="00037E3C" w:rsidP="00037E3C">
      <w:pPr>
        <w:pStyle w:val="15"/>
        <w:ind w:left="720" w:right="0"/>
        <w:rPr>
          <w:szCs w:val="28"/>
        </w:rPr>
      </w:pPr>
    </w:p>
    <w:p w:rsidR="00037E3C" w:rsidRPr="00352159" w:rsidRDefault="00037E3C" w:rsidP="00037E3C">
      <w:pPr>
        <w:pStyle w:val="Default"/>
        <w:ind w:left="360"/>
        <w:jc w:val="both"/>
        <w:rPr>
          <w:i/>
        </w:rPr>
      </w:pPr>
      <w:r w:rsidRPr="00352159">
        <w:rPr>
          <w:i/>
        </w:rPr>
        <w:t>Интернет-ресурсы:</w:t>
      </w:r>
    </w:p>
    <w:p w:rsidR="00037E3C" w:rsidRPr="00520B35" w:rsidRDefault="0050556D" w:rsidP="00037E3C">
      <w:pPr>
        <w:pStyle w:val="Default"/>
        <w:numPr>
          <w:ilvl w:val="0"/>
          <w:numId w:val="18"/>
        </w:numPr>
        <w:jc w:val="both"/>
        <w:rPr>
          <w:color w:val="auto"/>
        </w:rPr>
      </w:pPr>
      <w:hyperlink r:id="rId8" w:history="1">
        <w:r w:rsidR="00037E3C" w:rsidRPr="00520B35">
          <w:rPr>
            <w:rStyle w:val="a3"/>
            <w:color w:val="auto"/>
            <w:lang w:val="en-US"/>
          </w:rPr>
          <w:t>http</w:t>
        </w:r>
        <w:r w:rsidR="00037E3C" w:rsidRPr="00520B35">
          <w:rPr>
            <w:rStyle w:val="a3"/>
            <w:color w:val="auto"/>
          </w:rPr>
          <w:t>://</w:t>
        </w:r>
        <w:r w:rsidR="00037E3C" w:rsidRPr="00520B35">
          <w:rPr>
            <w:rStyle w:val="a3"/>
            <w:color w:val="auto"/>
            <w:lang w:val="en-US"/>
          </w:rPr>
          <w:t>www</w:t>
        </w:r>
        <w:r w:rsidR="00037E3C" w:rsidRPr="00520B35">
          <w:rPr>
            <w:rStyle w:val="a3"/>
            <w:color w:val="auto"/>
          </w:rPr>
          <w:t>.</w:t>
        </w:r>
        <w:r w:rsidR="00037E3C" w:rsidRPr="00520B35">
          <w:rPr>
            <w:rStyle w:val="a3"/>
            <w:color w:val="auto"/>
            <w:lang w:val="en-US"/>
          </w:rPr>
          <w:t>bibliotekar</w:t>
        </w:r>
        <w:r w:rsidR="00037E3C" w:rsidRPr="00520B35">
          <w:rPr>
            <w:rStyle w:val="a3"/>
            <w:color w:val="auto"/>
          </w:rPr>
          <w:t>.</w:t>
        </w:r>
        <w:r w:rsidR="00037E3C" w:rsidRPr="00520B35">
          <w:rPr>
            <w:rStyle w:val="a3"/>
            <w:color w:val="auto"/>
            <w:lang w:val="en-US"/>
          </w:rPr>
          <w:t>ru</w:t>
        </w:r>
      </w:hyperlink>
    </w:p>
    <w:p w:rsidR="00037E3C" w:rsidRPr="00520B35" w:rsidRDefault="0050556D" w:rsidP="00037E3C">
      <w:pPr>
        <w:pStyle w:val="Default"/>
        <w:numPr>
          <w:ilvl w:val="0"/>
          <w:numId w:val="18"/>
        </w:numPr>
        <w:jc w:val="both"/>
        <w:rPr>
          <w:color w:val="auto"/>
        </w:rPr>
      </w:pPr>
      <w:hyperlink r:id="rId9" w:history="1">
        <w:r w:rsidR="00037E3C" w:rsidRPr="00520B35">
          <w:rPr>
            <w:rStyle w:val="a3"/>
            <w:color w:val="auto"/>
            <w:lang w:val="en-US"/>
          </w:rPr>
          <w:t>http</w:t>
        </w:r>
        <w:r w:rsidR="00037E3C" w:rsidRPr="00520B35">
          <w:rPr>
            <w:rStyle w:val="a3"/>
            <w:color w:val="auto"/>
          </w:rPr>
          <w:t>://</w:t>
        </w:r>
        <w:r w:rsidR="00037E3C" w:rsidRPr="00520B35">
          <w:rPr>
            <w:rStyle w:val="a3"/>
            <w:color w:val="auto"/>
            <w:lang w:val="en-US"/>
          </w:rPr>
          <w:t>www</w:t>
        </w:r>
        <w:r w:rsidR="00037E3C" w:rsidRPr="00520B35">
          <w:rPr>
            <w:rStyle w:val="a3"/>
            <w:color w:val="auto"/>
          </w:rPr>
          <w:t>.</w:t>
        </w:r>
        <w:r w:rsidR="00037E3C" w:rsidRPr="00520B35">
          <w:rPr>
            <w:rStyle w:val="a3"/>
            <w:color w:val="auto"/>
            <w:lang w:val="en-US"/>
          </w:rPr>
          <w:t>ronl</w:t>
        </w:r>
        <w:r w:rsidR="00037E3C" w:rsidRPr="00520B35">
          <w:rPr>
            <w:rStyle w:val="a3"/>
            <w:color w:val="auto"/>
          </w:rPr>
          <w:t>.</w:t>
        </w:r>
        <w:r w:rsidR="00037E3C" w:rsidRPr="00520B35">
          <w:rPr>
            <w:rStyle w:val="a3"/>
            <w:color w:val="auto"/>
            <w:lang w:val="en-US"/>
          </w:rPr>
          <w:t>ru</w:t>
        </w:r>
      </w:hyperlink>
    </w:p>
    <w:p w:rsidR="00037E3C" w:rsidRPr="00520B35" w:rsidRDefault="0050556D" w:rsidP="00037E3C">
      <w:pPr>
        <w:pStyle w:val="Default"/>
        <w:numPr>
          <w:ilvl w:val="0"/>
          <w:numId w:val="18"/>
        </w:numPr>
        <w:jc w:val="both"/>
        <w:rPr>
          <w:color w:val="auto"/>
        </w:rPr>
      </w:pPr>
      <w:hyperlink r:id="rId10" w:history="1">
        <w:r w:rsidR="00037E3C" w:rsidRPr="00520B35">
          <w:rPr>
            <w:rStyle w:val="a3"/>
            <w:color w:val="auto"/>
            <w:lang w:val="en-US"/>
          </w:rPr>
          <w:t>http</w:t>
        </w:r>
        <w:r w:rsidR="00037E3C" w:rsidRPr="00520B35">
          <w:rPr>
            <w:rStyle w:val="a3"/>
            <w:color w:val="auto"/>
          </w:rPr>
          <w:t>://</w:t>
        </w:r>
        <w:r w:rsidR="00037E3C" w:rsidRPr="00520B35">
          <w:rPr>
            <w:rStyle w:val="a3"/>
            <w:color w:val="auto"/>
            <w:lang w:val="en-US"/>
          </w:rPr>
          <w:t>ru</w:t>
        </w:r>
      </w:hyperlink>
      <w:r w:rsidR="00037E3C" w:rsidRPr="00520B35">
        <w:rPr>
          <w:color w:val="auto"/>
        </w:rPr>
        <w:t>.</w:t>
      </w:r>
      <w:r w:rsidR="00037E3C" w:rsidRPr="00520B35">
        <w:rPr>
          <w:color w:val="auto"/>
          <w:lang w:val="en-US"/>
        </w:rPr>
        <w:t>wikipedia</w:t>
      </w:r>
      <w:r w:rsidR="00037E3C" w:rsidRPr="00520B35">
        <w:rPr>
          <w:color w:val="auto"/>
        </w:rPr>
        <w:t>.</w:t>
      </w:r>
      <w:r w:rsidR="00037E3C" w:rsidRPr="00520B35">
        <w:rPr>
          <w:color w:val="auto"/>
          <w:lang w:val="en-US"/>
        </w:rPr>
        <w:t>org</w:t>
      </w:r>
    </w:p>
    <w:p w:rsidR="00037E3C" w:rsidRPr="00520B35" w:rsidRDefault="0050556D" w:rsidP="00037E3C">
      <w:pPr>
        <w:pStyle w:val="Default"/>
        <w:numPr>
          <w:ilvl w:val="0"/>
          <w:numId w:val="18"/>
        </w:numPr>
        <w:jc w:val="both"/>
        <w:rPr>
          <w:bCs/>
          <w:color w:val="auto"/>
        </w:rPr>
      </w:pPr>
      <w:hyperlink r:id="rId11" w:history="1">
        <w:r w:rsidR="00037E3C" w:rsidRPr="00520B35">
          <w:rPr>
            <w:rStyle w:val="a3"/>
            <w:color w:val="auto"/>
            <w:lang w:val="en-US"/>
          </w:rPr>
          <w:t>http</w:t>
        </w:r>
        <w:r w:rsidR="00037E3C" w:rsidRPr="00520B35">
          <w:rPr>
            <w:rStyle w:val="a3"/>
            <w:color w:val="auto"/>
          </w:rPr>
          <w:t>://</w:t>
        </w:r>
        <w:r w:rsidR="00037E3C" w:rsidRPr="00520B35">
          <w:rPr>
            <w:rStyle w:val="a3"/>
            <w:color w:val="auto"/>
            <w:lang w:val="en-US"/>
          </w:rPr>
          <w:t>student</w:t>
        </w:r>
        <w:r w:rsidR="00037E3C" w:rsidRPr="00520B35">
          <w:rPr>
            <w:rStyle w:val="a3"/>
            <w:color w:val="auto"/>
          </w:rPr>
          <w:t>.</w:t>
        </w:r>
        <w:r w:rsidR="00037E3C" w:rsidRPr="00520B35">
          <w:rPr>
            <w:rStyle w:val="a3"/>
            <w:color w:val="auto"/>
            <w:lang w:val="en-US"/>
          </w:rPr>
          <w:t>ru</w:t>
        </w:r>
      </w:hyperlink>
    </w:p>
    <w:p w:rsidR="00037E3C" w:rsidRPr="00520B35" w:rsidRDefault="00037E3C" w:rsidP="00037E3C">
      <w:pPr>
        <w:ind w:left="2835" w:hanging="3119"/>
        <w:rPr>
          <w:bCs/>
          <w:sz w:val="28"/>
          <w:szCs w:val="28"/>
        </w:rPr>
      </w:pPr>
    </w:p>
    <w:p w:rsidR="00EC6801" w:rsidRPr="00520B35" w:rsidRDefault="00EC6801">
      <w:pPr>
        <w:rPr>
          <w:sz w:val="20"/>
          <w:szCs w:val="20"/>
        </w:rPr>
      </w:pPr>
    </w:p>
    <w:sectPr w:rsidR="00EC6801" w:rsidRPr="00520B35" w:rsidSect="009A01A3">
      <w:footerReference w:type="default" r:id="rId12"/>
      <w:pgSz w:w="11906" w:h="16838"/>
      <w:pgMar w:top="567" w:right="720" w:bottom="720" w:left="1418" w:header="720" w:footer="708"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2A78" w:rsidRDefault="00672A78">
      <w:r>
        <w:separator/>
      </w:r>
    </w:p>
  </w:endnote>
  <w:endnote w:type="continuationSeparator" w:id="1">
    <w:p w:rsidR="00672A78" w:rsidRDefault="00672A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SchoolBookCSanPin-Regular">
    <w:altName w:val="Calibri"/>
    <w:panose1 w:val="00000000000000000000"/>
    <w:charset w:val="CC"/>
    <w:family w:val="auto"/>
    <w:notTrueType/>
    <w:pitch w:val="default"/>
    <w:sig w:usb0="00000201" w:usb1="00000000" w:usb2="00000000" w:usb3="00000000" w:csb0="00000004" w:csb1="00000000"/>
  </w:font>
  <w:font w:name="SchoolBookCSanPin-Bold">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C99" w:rsidRDefault="0050556D">
    <w:pPr>
      <w:pStyle w:val="af2"/>
      <w:jc w:val="right"/>
    </w:pPr>
    <w:r>
      <w:fldChar w:fldCharType="begin"/>
    </w:r>
    <w:r w:rsidR="00F64C99">
      <w:instrText xml:space="preserve"> PAGE </w:instrText>
    </w:r>
    <w:r>
      <w:fldChar w:fldCharType="separate"/>
    </w:r>
    <w:r w:rsidR="0006259C">
      <w:rPr>
        <w:noProof/>
      </w:rPr>
      <w:t>18</w:t>
    </w:r>
    <w:r>
      <w:rPr>
        <w:noProof/>
      </w:rPr>
      <w:fldChar w:fldCharType="end"/>
    </w:r>
  </w:p>
  <w:p w:rsidR="00F64C99" w:rsidRDefault="00F64C99">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2A78" w:rsidRDefault="00672A78">
      <w:r>
        <w:separator/>
      </w:r>
    </w:p>
  </w:footnote>
  <w:footnote w:type="continuationSeparator" w:id="1">
    <w:p w:rsidR="00672A78" w:rsidRDefault="00672A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E4ABBEE"/>
    <w:lvl w:ilvl="0">
      <w:numFmt w:val="bullet"/>
      <w:lvlText w:val="*"/>
      <w:lvlJc w:val="left"/>
    </w:lvl>
  </w:abstractNum>
  <w:abstractNum w:abstractNumId="1">
    <w:nsid w:val="00000001"/>
    <w:multiLevelType w:val="multilevel"/>
    <w:tmpl w:val="00000001"/>
    <w:lvl w:ilvl="0">
      <w:start w:val="1"/>
      <w:numFmt w:val="none"/>
      <w:pStyle w:val="1"/>
      <w:suff w:val="nothing"/>
      <w:lvlText w:val=""/>
      <w:lvlJc w:val="left"/>
      <w:pPr>
        <w:tabs>
          <w:tab w:val="num" w:pos="0"/>
        </w:tabs>
        <w:ind w:left="432" w:hanging="432"/>
      </w:pPr>
      <w:rPr>
        <w:rFonts w:ascii="Symbol" w:hAnsi="Symbol" w:cs="Symbol" w:hint="default"/>
      </w:rPr>
    </w:lvl>
    <w:lvl w:ilvl="1">
      <w:start w:val="1"/>
      <w:numFmt w:val="none"/>
      <w:pStyle w:val="2"/>
      <w:suff w:val="nothing"/>
      <w:lvlText w:val=""/>
      <w:lvlJc w:val="left"/>
      <w:pPr>
        <w:tabs>
          <w:tab w:val="num" w:pos="0"/>
        </w:tabs>
        <w:ind w:left="576" w:hanging="576"/>
      </w:pPr>
      <w:rPr>
        <w:rFonts w:ascii="Courier New" w:hAnsi="Courier New" w:cs="Courier New" w:hint="default"/>
      </w:rPr>
    </w:lvl>
    <w:lvl w:ilvl="2">
      <w:start w:val="1"/>
      <w:numFmt w:val="none"/>
      <w:pStyle w:val="3"/>
      <w:suff w:val="nothing"/>
      <w:lvlText w:val=""/>
      <w:lvlJc w:val="left"/>
      <w:pPr>
        <w:tabs>
          <w:tab w:val="num" w:pos="0"/>
        </w:tabs>
        <w:ind w:left="720" w:hanging="720"/>
      </w:pPr>
      <w:rPr>
        <w:rFonts w:ascii="Wingdings" w:hAnsi="Wingdings" w:cs="Wingdings" w:hint="default"/>
      </w:r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2">
    <w:nsid w:val="00000002"/>
    <w:multiLevelType w:val="singleLevel"/>
    <w:tmpl w:val="00000002"/>
    <w:name w:val="WW8Num2"/>
    <w:lvl w:ilvl="0">
      <w:start w:val="1"/>
      <w:numFmt w:val="decimal"/>
      <w:lvlText w:val="%1."/>
      <w:lvlJc w:val="left"/>
      <w:pPr>
        <w:tabs>
          <w:tab w:val="num" w:pos="501"/>
        </w:tabs>
        <w:ind w:left="501" w:hanging="360"/>
      </w:pPr>
      <w:rPr>
        <w:rFonts w:ascii="Symbol" w:hAnsi="Symbol" w:cs="Symbol" w:hint="default"/>
      </w:rPr>
    </w:lvl>
  </w:abstractNum>
  <w:abstractNum w:abstractNumId="3">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color w:val="auto"/>
      </w:rPr>
    </w:lvl>
  </w:abstractNum>
  <w:abstractNum w:abstractNumId="4">
    <w:nsid w:val="00000004"/>
    <w:multiLevelType w:val="singleLevel"/>
    <w:tmpl w:val="00000004"/>
    <w:name w:val="WW8Num4"/>
    <w:lvl w:ilvl="0">
      <w:start w:val="1"/>
      <w:numFmt w:val="bullet"/>
      <w:lvlText w:val=""/>
      <w:lvlJc w:val="left"/>
      <w:pPr>
        <w:tabs>
          <w:tab w:val="num" w:pos="0"/>
        </w:tabs>
        <w:ind w:left="720" w:hanging="360"/>
      </w:pPr>
      <w:rPr>
        <w:rFonts w:ascii="Symbol" w:hAnsi="Symbol" w:cs="Times New Roman"/>
        <w:b/>
        <w:spacing w:val="-4"/>
        <w:sz w:val="28"/>
        <w:szCs w:val="28"/>
        <w:lang w:val="en-US"/>
      </w:rPr>
    </w:lvl>
  </w:abstractNum>
  <w:abstractNum w:abstractNumId="5">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rPr>
    </w:lvl>
  </w:abstractNum>
  <w:abstractNum w:abstractNumId="6">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color w:val="auto"/>
      </w:rPr>
    </w:lvl>
  </w:abstractNum>
  <w:abstractNum w:abstractNumId="7">
    <w:nsid w:val="00000007"/>
    <w:multiLevelType w:val="singleLevel"/>
    <w:tmpl w:val="00000007"/>
    <w:name w:val="WW8Num7"/>
    <w:lvl w:ilvl="0">
      <w:numFmt w:val="bullet"/>
      <w:lvlText w:val=""/>
      <w:lvlJc w:val="left"/>
      <w:pPr>
        <w:tabs>
          <w:tab w:val="num" w:pos="0"/>
        </w:tabs>
        <w:ind w:left="720" w:hanging="360"/>
      </w:pPr>
      <w:rPr>
        <w:rFonts w:ascii="Symbol" w:hAnsi="Symbol" w:cs="Symbol" w:hint="default"/>
      </w:rPr>
    </w:lvl>
  </w:abstractNum>
  <w:abstractNum w:abstractNumId="8">
    <w:nsid w:val="00000008"/>
    <w:multiLevelType w:val="singleLevel"/>
    <w:tmpl w:val="00000008"/>
    <w:name w:val="WW8Num8"/>
    <w:lvl w:ilvl="0">
      <w:numFmt w:val="bullet"/>
      <w:lvlText w:val=""/>
      <w:lvlJc w:val="left"/>
      <w:pPr>
        <w:tabs>
          <w:tab w:val="num" w:pos="708"/>
        </w:tabs>
        <w:ind w:left="2160" w:hanging="360"/>
      </w:pPr>
      <w:rPr>
        <w:rFonts w:ascii="Symbol" w:hAnsi="Symbol" w:hint="default"/>
        <w:lang w:val="en-US"/>
      </w:rPr>
    </w:lvl>
  </w:abstractNum>
  <w:abstractNum w:abstractNumId="9">
    <w:nsid w:val="0000000B"/>
    <w:multiLevelType w:val="multilevel"/>
    <w:tmpl w:val="AE9C0350"/>
    <w:lvl w:ilvl="0">
      <w:start w:val="1"/>
      <w:numFmt w:val="decimal"/>
      <w:lvlText w:val="%1."/>
      <w:lvlJc w:val="left"/>
      <w:pPr>
        <w:tabs>
          <w:tab w:val="num" w:pos="501"/>
        </w:tabs>
        <w:ind w:left="501"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34D5010"/>
    <w:multiLevelType w:val="hybridMultilevel"/>
    <w:tmpl w:val="5D18D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7D0E6A"/>
    <w:multiLevelType w:val="hybridMultilevel"/>
    <w:tmpl w:val="71E288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234192"/>
    <w:multiLevelType w:val="hybridMultilevel"/>
    <w:tmpl w:val="A386C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485056"/>
    <w:multiLevelType w:val="hybridMultilevel"/>
    <w:tmpl w:val="8DFEAB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C03A9E"/>
    <w:multiLevelType w:val="hybridMultilevel"/>
    <w:tmpl w:val="DE34E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286673"/>
    <w:multiLevelType w:val="hybridMultilevel"/>
    <w:tmpl w:val="46A0C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76462B"/>
    <w:multiLevelType w:val="hybridMultilevel"/>
    <w:tmpl w:val="628623EC"/>
    <w:lvl w:ilvl="0" w:tplc="FD9854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FC76C7"/>
    <w:multiLevelType w:val="hybridMultilevel"/>
    <w:tmpl w:val="FD2E88AE"/>
    <w:lvl w:ilvl="0" w:tplc="FD9854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378218B"/>
    <w:multiLevelType w:val="hybridMultilevel"/>
    <w:tmpl w:val="DE725FE2"/>
    <w:lvl w:ilvl="0" w:tplc="A748243E">
      <w:start w:val="1"/>
      <w:numFmt w:val="decimal"/>
      <w:lvlText w:val="%1."/>
      <w:lvlJc w:val="left"/>
      <w:pPr>
        <w:ind w:left="1339" w:hanging="360"/>
      </w:pPr>
      <w:rPr>
        <w:rFonts w:hint="default"/>
      </w:rPr>
    </w:lvl>
    <w:lvl w:ilvl="1" w:tplc="04190019" w:tentative="1">
      <w:start w:val="1"/>
      <w:numFmt w:val="lowerLetter"/>
      <w:lvlText w:val="%2."/>
      <w:lvlJc w:val="left"/>
      <w:pPr>
        <w:ind w:left="2059" w:hanging="360"/>
      </w:pPr>
    </w:lvl>
    <w:lvl w:ilvl="2" w:tplc="0419001B" w:tentative="1">
      <w:start w:val="1"/>
      <w:numFmt w:val="lowerRoman"/>
      <w:lvlText w:val="%3."/>
      <w:lvlJc w:val="right"/>
      <w:pPr>
        <w:ind w:left="2779" w:hanging="180"/>
      </w:pPr>
    </w:lvl>
    <w:lvl w:ilvl="3" w:tplc="0419000F" w:tentative="1">
      <w:start w:val="1"/>
      <w:numFmt w:val="decimal"/>
      <w:lvlText w:val="%4."/>
      <w:lvlJc w:val="left"/>
      <w:pPr>
        <w:ind w:left="3499" w:hanging="360"/>
      </w:pPr>
    </w:lvl>
    <w:lvl w:ilvl="4" w:tplc="04190019" w:tentative="1">
      <w:start w:val="1"/>
      <w:numFmt w:val="lowerLetter"/>
      <w:lvlText w:val="%5."/>
      <w:lvlJc w:val="left"/>
      <w:pPr>
        <w:ind w:left="4219" w:hanging="360"/>
      </w:pPr>
    </w:lvl>
    <w:lvl w:ilvl="5" w:tplc="0419001B" w:tentative="1">
      <w:start w:val="1"/>
      <w:numFmt w:val="lowerRoman"/>
      <w:lvlText w:val="%6."/>
      <w:lvlJc w:val="right"/>
      <w:pPr>
        <w:ind w:left="4939" w:hanging="180"/>
      </w:pPr>
    </w:lvl>
    <w:lvl w:ilvl="6" w:tplc="0419000F" w:tentative="1">
      <w:start w:val="1"/>
      <w:numFmt w:val="decimal"/>
      <w:lvlText w:val="%7."/>
      <w:lvlJc w:val="left"/>
      <w:pPr>
        <w:ind w:left="5659" w:hanging="360"/>
      </w:pPr>
    </w:lvl>
    <w:lvl w:ilvl="7" w:tplc="04190019" w:tentative="1">
      <w:start w:val="1"/>
      <w:numFmt w:val="lowerLetter"/>
      <w:lvlText w:val="%8."/>
      <w:lvlJc w:val="left"/>
      <w:pPr>
        <w:ind w:left="6379" w:hanging="360"/>
      </w:pPr>
    </w:lvl>
    <w:lvl w:ilvl="8" w:tplc="0419001B" w:tentative="1">
      <w:start w:val="1"/>
      <w:numFmt w:val="lowerRoman"/>
      <w:lvlText w:val="%9."/>
      <w:lvlJc w:val="right"/>
      <w:pPr>
        <w:ind w:left="7099" w:hanging="180"/>
      </w:pPr>
    </w:lvl>
  </w:abstractNum>
  <w:abstractNum w:abstractNumId="19">
    <w:nsid w:val="460E5B0B"/>
    <w:multiLevelType w:val="hybridMultilevel"/>
    <w:tmpl w:val="15BC4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D9E62B4"/>
    <w:multiLevelType w:val="hybridMultilevel"/>
    <w:tmpl w:val="A670C476"/>
    <w:lvl w:ilvl="0" w:tplc="FD9854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6A310B"/>
    <w:multiLevelType w:val="hybridMultilevel"/>
    <w:tmpl w:val="658E61A0"/>
    <w:lvl w:ilvl="0" w:tplc="FD9854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6DB3A7E"/>
    <w:multiLevelType w:val="hybridMultilevel"/>
    <w:tmpl w:val="89FC1E6A"/>
    <w:lvl w:ilvl="0" w:tplc="FD985404">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23">
    <w:nsid w:val="6E9D4A2A"/>
    <w:multiLevelType w:val="hybridMultilevel"/>
    <w:tmpl w:val="D49C137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8"/>
  </w:num>
  <w:num w:numId="11">
    <w:abstractNumId w:val="14"/>
  </w:num>
  <w:num w:numId="12">
    <w:abstractNumId w:val="19"/>
  </w:num>
  <w:num w:numId="13">
    <w:abstractNumId w:val="13"/>
  </w:num>
  <w:num w:numId="14">
    <w:abstractNumId w:val="12"/>
  </w:num>
  <w:num w:numId="15">
    <w:abstractNumId w:val="15"/>
  </w:num>
  <w:num w:numId="16">
    <w:abstractNumId w:val="10"/>
  </w:num>
  <w:num w:numId="17">
    <w:abstractNumId w:val="11"/>
  </w:num>
  <w:num w:numId="18">
    <w:abstractNumId w:val="23"/>
  </w:num>
  <w:num w:numId="19">
    <w:abstractNumId w:val="0"/>
    <w:lvlOverride w:ilvl="0">
      <w:lvl w:ilvl="0">
        <w:start w:val="65535"/>
        <w:numFmt w:val="bullet"/>
        <w:lvlText w:val="•"/>
        <w:legacy w:legacy="1" w:legacySpace="0" w:legacyIndent="274"/>
        <w:lvlJc w:val="left"/>
        <w:rPr>
          <w:rFonts w:ascii="Times New Roman" w:hAnsi="Times New Roman" w:cs="Times New Roman" w:hint="default"/>
          <w:sz w:val="28"/>
          <w:szCs w:val="28"/>
        </w:rPr>
      </w:lvl>
    </w:lvlOverride>
  </w:num>
  <w:num w:numId="20">
    <w:abstractNumId w:val="17"/>
  </w:num>
  <w:num w:numId="21">
    <w:abstractNumId w:val="22"/>
  </w:num>
  <w:num w:numId="22">
    <w:abstractNumId w:val="21"/>
  </w:num>
  <w:num w:numId="23">
    <w:abstractNumId w:val="20"/>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20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453CBC"/>
    <w:rsid w:val="00037E3C"/>
    <w:rsid w:val="00040D89"/>
    <w:rsid w:val="00051CF9"/>
    <w:rsid w:val="000555F5"/>
    <w:rsid w:val="0006259C"/>
    <w:rsid w:val="00087078"/>
    <w:rsid w:val="000B3B88"/>
    <w:rsid w:val="000C2A09"/>
    <w:rsid w:val="000F15F1"/>
    <w:rsid w:val="00110A2F"/>
    <w:rsid w:val="00112B43"/>
    <w:rsid w:val="00113DF1"/>
    <w:rsid w:val="0016337B"/>
    <w:rsid w:val="00180469"/>
    <w:rsid w:val="001D05C0"/>
    <w:rsid w:val="001D18D9"/>
    <w:rsid w:val="00235C4B"/>
    <w:rsid w:val="00303127"/>
    <w:rsid w:val="00305E38"/>
    <w:rsid w:val="0032644F"/>
    <w:rsid w:val="003366C2"/>
    <w:rsid w:val="00352159"/>
    <w:rsid w:val="003B7C45"/>
    <w:rsid w:val="003F7F66"/>
    <w:rsid w:val="00453CBC"/>
    <w:rsid w:val="00470C0B"/>
    <w:rsid w:val="004E1702"/>
    <w:rsid w:val="004F2FFD"/>
    <w:rsid w:val="0050556D"/>
    <w:rsid w:val="005136CD"/>
    <w:rsid w:val="00520B35"/>
    <w:rsid w:val="0052104C"/>
    <w:rsid w:val="005439FC"/>
    <w:rsid w:val="005520FA"/>
    <w:rsid w:val="00557EE4"/>
    <w:rsid w:val="0058423D"/>
    <w:rsid w:val="005C62DD"/>
    <w:rsid w:val="005C6D90"/>
    <w:rsid w:val="005F5121"/>
    <w:rsid w:val="0060702D"/>
    <w:rsid w:val="00615AC4"/>
    <w:rsid w:val="006371A2"/>
    <w:rsid w:val="00672A78"/>
    <w:rsid w:val="006768FE"/>
    <w:rsid w:val="00682E08"/>
    <w:rsid w:val="00697930"/>
    <w:rsid w:val="006B5251"/>
    <w:rsid w:val="006F065B"/>
    <w:rsid w:val="007118EE"/>
    <w:rsid w:val="0071618D"/>
    <w:rsid w:val="00786824"/>
    <w:rsid w:val="007B07E4"/>
    <w:rsid w:val="007B1F57"/>
    <w:rsid w:val="007B7BBA"/>
    <w:rsid w:val="007C6300"/>
    <w:rsid w:val="008126DA"/>
    <w:rsid w:val="008151B2"/>
    <w:rsid w:val="00834C55"/>
    <w:rsid w:val="00870541"/>
    <w:rsid w:val="00884CF4"/>
    <w:rsid w:val="008B5825"/>
    <w:rsid w:val="008E7C09"/>
    <w:rsid w:val="00913CAE"/>
    <w:rsid w:val="00941E84"/>
    <w:rsid w:val="0097708F"/>
    <w:rsid w:val="0098634A"/>
    <w:rsid w:val="00990E3F"/>
    <w:rsid w:val="009A01A3"/>
    <w:rsid w:val="009D16F7"/>
    <w:rsid w:val="009E1D7B"/>
    <w:rsid w:val="009E635E"/>
    <w:rsid w:val="009F5AF6"/>
    <w:rsid w:val="00A07F45"/>
    <w:rsid w:val="00A33006"/>
    <w:rsid w:val="00A42BDF"/>
    <w:rsid w:val="00A57509"/>
    <w:rsid w:val="00A6481B"/>
    <w:rsid w:val="00A71633"/>
    <w:rsid w:val="00AD0D65"/>
    <w:rsid w:val="00AF11CF"/>
    <w:rsid w:val="00B26E71"/>
    <w:rsid w:val="00B40590"/>
    <w:rsid w:val="00BB6461"/>
    <w:rsid w:val="00BF6C61"/>
    <w:rsid w:val="00C000A4"/>
    <w:rsid w:val="00C015DC"/>
    <w:rsid w:val="00C602BC"/>
    <w:rsid w:val="00C61DFC"/>
    <w:rsid w:val="00C84C82"/>
    <w:rsid w:val="00C969CF"/>
    <w:rsid w:val="00CA1E6D"/>
    <w:rsid w:val="00CB206B"/>
    <w:rsid w:val="00CC389D"/>
    <w:rsid w:val="00CD735C"/>
    <w:rsid w:val="00D04C57"/>
    <w:rsid w:val="00D34BC9"/>
    <w:rsid w:val="00D352C6"/>
    <w:rsid w:val="00D407CB"/>
    <w:rsid w:val="00D70133"/>
    <w:rsid w:val="00D85488"/>
    <w:rsid w:val="00D914AA"/>
    <w:rsid w:val="00DC0C0A"/>
    <w:rsid w:val="00DE193C"/>
    <w:rsid w:val="00E1711D"/>
    <w:rsid w:val="00E17FD4"/>
    <w:rsid w:val="00E35B1F"/>
    <w:rsid w:val="00E70641"/>
    <w:rsid w:val="00E75F77"/>
    <w:rsid w:val="00EC6801"/>
    <w:rsid w:val="00ED4651"/>
    <w:rsid w:val="00F42FDB"/>
    <w:rsid w:val="00F64C99"/>
    <w:rsid w:val="00F87FE8"/>
    <w:rsid w:val="00F94298"/>
    <w:rsid w:val="00FA617D"/>
    <w:rsid w:val="00FB11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34A"/>
    <w:pPr>
      <w:suppressAutoHyphens/>
    </w:pPr>
    <w:rPr>
      <w:sz w:val="24"/>
      <w:szCs w:val="24"/>
      <w:lang w:eastAsia="ar-SA"/>
    </w:rPr>
  </w:style>
  <w:style w:type="paragraph" w:styleId="1">
    <w:name w:val="heading 1"/>
    <w:basedOn w:val="a"/>
    <w:next w:val="a"/>
    <w:qFormat/>
    <w:rsid w:val="0098634A"/>
    <w:pPr>
      <w:keepNext/>
      <w:numPr>
        <w:numId w:val="1"/>
      </w:numPr>
      <w:autoSpaceDE w:val="0"/>
      <w:ind w:left="0" w:firstLine="284"/>
      <w:outlineLvl w:val="0"/>
    </w:pPr>
  </w:style>
  <w:style w:type="paragraph" w:styleId="2">
    <w:name w:val="heading 2"/>
    <w:basedOn w:val="a"/>
    <w:next w:val="a"/>
    <w:qFormat/>
    <w:rsid w:val="0098634A"/>
    <w:pPr>
      <w:keepNext/>
      <w:numPr>
        <w:ilvl w:val="1"/>
        <w:numId w:val="1"/>
      </w:numPr>
      <w:jc w:val="center"/>
      <w:outlineLvl w:val="1"/>
    </w:pPr>
    <w:rPr>
      <w:b/>
      <w:bCs/>
      <w:i/>
      <w:iCs/>
    </w:rPr>
  </w:style>
  <w:style w:type="paragraph" w:styleId="3">
    <w:name w:val="heading 3"/>
    <w:basedOn w:val="a"/>
    <w:next w:val="a"/>
    <w:qFormat/>
    <w:rsid w:val="0098634A"/>
    <w:pPr>
      <w:keepNext/>
      <w:keepLines/>
      <w:numPr>
        <w:ilvl w:val="2"/>
        <w:numId w:val="1"/>
      </w:numPr>
      <w:spacing w:before="200"/>
      <w:outlineLvl w:val="2"/>
    </w:pPr>
    <w:rPr>
      <w:rFonts w:ascii="Cambria" w:hAnsi="Cambria" w:cs="Cambria"/>
      <w:b/>
      <w:bCs/>
      <w:color w:val="4F81BD"/>
    </w:rPr>
  </w:style>
  <w:style w:type="paragraph" w:styleId="4">
    <w:name w:val="heading 4"/>
    <w:basedOn w:val="a"/>
    <w:next w:val="a"/>
    <w:qFormat/>
    <w:rsid w:val="0098634A"/>
    <w:pPr>
      <w:keepNext/>
      <w:numPr>
        <w:ilvl w:val="3"/>
        <w:numId w:val="1"/>
      </w:numPr>
      <w:spacing w:line="360" w:lineRule="auto"/>
      <w:jc w:val="center"/>
      <w:outlineLvl w:val="3"/>
    </w:pPr>
    <w:rPr>
      <w:sz w:val="28"/>
      <w:szCs w:val="28"/>
    </w:rPr>
  </w:style>
  <w:style w:type="paragraph" w:styleId="5">
    <w:name w:val="heading 5"/>
    <w:basedOn w:val="a"/>
    <w:next w:val="a"/>
    <w:qFormat/>
    <w:rsid w:val="0098634A"/>
    <w:pPr>
      <w:keepNext/>
      <w:numPr>
        <w:ilvl w:val="4"/>
        <w:numId w:val="1"/>
      </w:numPr>
      <w:shd w:val="clear" w:color="auto" w:fill="FFFFFF"/>
      <w:ind w:left="0" w:firstLine="539"/>
      <w:jc w:val="both"/>
      <w:outlineLvl w:val="4"/>
    </w:pPr>
    <w:rPr>
      <w:b/>
      <w:bCs/>
      <w:color w:val="000000"/>
      <w:spacing w:val="-5"/>
      <w:sz w:val="28"/>
      <w:szCs w:val="28"/>
    </w:rPr>
  </w:style>
  <w:style w:type="paragraph" w:styleId="6">
    <w:name w:val="heading 6"/>
    <w:basedOn w:val="a"/>
    <w:next w:val="a"/>
    <w:qFormat/>
    <w:rsid w:val="0098634A"/>
    <w:pPr>
      <w:keepNext/>
      <w:numPr>
        <w:ilvl w:val="5"/>
        <w:numId w:val="1"/>
      </w:numPr>
      <w:spacing w:line="360" w:lineRule="auto"/>
      <w:jc w:val="both"/>
      <w:outlineLvl w:val="5"/>
    </w:pPr>
    <w:rPr>
      <w:color w:val="000000"/>
      <w:spacing w:val="-6"/>
      <w:sz w:val="28"/>
      <w:szCs w:val="28"/>
    </w:rPr>
  </w:style>
  <w:style w:type="paragraph" w:styleId="7">
    <w:name w:val="heading 7"/>
    <w:basedOn w:val="a"/>
    <w:next w:val="a"/>
    <w:qFormat/>
    <w:rsid w:val="0098634A"/>
    <w:pPr>
      <w:keepNext/>
      <w:numPr>
        <w:ilvl w:val="6"/>
        <w:numId w:val="1"/>
      </w:numPr>
      <w:spacing w:line="360" w:lineRule="auto"/>
      <w:jc w:val="both"/>
      <w:outlineLvl w:val="6"/>
    </w:pPr>
    <w:rPr>
      <w:b/>
      <w:bCs/>
      <w:color w:val="000000"/>
      <w:spacing w:val="-5"/>
      <w:sz w:val="28"/>
      <w:szCs w:val="28"/>
    </w:rPr>
  </w:style>
  <w:style w:type="paragraph" w:styleId="8">
    <w:name w:val="heading 8"/>
    <w:basedOn w:val="a"/>
    <w:next w:val="a"/>
    <w:qFormat/>
    <w:rsid w:val="0098634A"/>
    <w:pPr>
      <w:keepNext/>
      <w:keepLines/>
      <w:numPr>
        <w:ilvl w:val="7"/>
        <w:numId w:val="1"/>
      </w:numPr>
      <w:spacing w:before="200"/>
      <w:outlineLvl w:val="7"/>
    </w:pPr>
    <w:rPr>
      <w:rFonts w:ascii="Cambria" w:hAnsi="Cambria" w:cs="Cambria"/>
      <w:color w:val="404040"/>
      <w:sz w:val="20"/>
      <w:szCs w:val="20"/>
    </w:rPr>
  </w:style>
  <w:style w:type="paragraph" w:styleId="9">
    <w:name w:val="heading 9"/>
    <w:basedOn w:val="a"/>
    <w:next w:val="a"/>
    <w:qFormat/>
    <w:rsid w:val="0098634A"/>
    <w:pPr>
      <w:keepNext/>
      <w:numPr>
        <w:ilvl w:val="8"/>
        <w:numId w:val="1"/>
      </w:numPr>
      <w:shd w:val="clear" w:color="auto" w:fill="FFFFFF"/>
      <w:ind w:left="0" w:firstLine="539"/>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98634A"/>
    <w:rPr>
      <w:rFonts w:ascii="Symbol" w:hAnsi="Symbol" w:cs="Symbol" w:hint="default"/>
    </w:rPr>
  </w:style>
  <w:style w:type="character" w:customStyle="1" w:styleId="WW8Num1z1">
    <w:name w:val="WW8Num1z1"/>
    <w:rsid w:val="0098634A"/>
    <w:rPr>
      <w:rFonts w:ascii="Courier New" w:hAnsi="Courier New" w:cs="Courier New" w:hint="default"/>
    </w:rPr>
  </w:style>
  <w:style w:type="character" w:customStyle="1" w:styleId="WW8Num1z2">
    <w:name w:val="WW8Num1z2"/>
    <w:rsid w:val="0098634A"/>
    <w:rPr>
      <w:rFonts w:ascii="Wingdings" w:hAnsi="Wingdings" w:cs="Wingdings" w:hint="default"/>
    </w:rPr>
  </w:style>
  <w:style w:type="character" w:customStyle="1" w:styleId="WW8Num1z3">
    <w:name w:val="WW8Num1z3"/>
    <w:rsid w:val="0098634A"/>
  </w:style>
  <w:style w:type="character" w:customStyle="1" w:styleId="WW8Num1z4">
    <w:name w:val="WW8Num1z4"/>
    <w:rsid w:val="0098634A"/>
  </w:style>
  <w:style w:type="character" w:customStyle="1" w:styleId="WW8Num1z5">
    <w:name w:val="WW8Num1z5"/>
    <w:rsid w:val="0098634A"/>
  </w:style>
  <w:style w:type="character" w:customStyle="1" w:styleId="WW8Num1z6">
    <w:name w:val="WW8Num1z6"/>
    <w:rsid w:val="0098634A"/>
  </w:style>
  <w:style w:type="character" w:customStyle="1" w:styleId="WW8Num1z7">
    <w:name w:val="WW8Num1z7"/>
    <w:rsid w:val="0098634A"/>
  </w:style>
  <w:style w:type="character" w:customStyle="1" w:styleId="WW8Num1z8">
    <w:name w:val="WW8Num1z8"/>
    <w:rsid w:val="0098634A"/>
  </w:style>
  <w:style w:type="character" w:customStyle="1" w:styleId="WW8Num2z0">
    <w:name w:val="WW8Num2z0"/>
    <w:rsid w:val="0098634A"/>
    <w:rPr>
      <w:rFonts w:ascii="Symbol" w:hAnsi="Symbol" w:cs="Symbol" w:hint="default"/>
    </w:rPr>
  </w:style>
  <w:style w:type="character" w:customStyle="1" w:styleId="WW8Num3z0">
    <w:name w:val="WW8Num3z0"/>
    <w:rsid w:val="0098634A"/>
    <w:rPr>
      <w:rFonts w:ascii="Symbol" w:hAnsi="Symbol" w:cs="Symbol" w:hint="default"/>
      <w:color w:val="auto"/>
    </w:rPr>
  </w:style>
  <w:style w:type="character" w:customStyle="1" w:styleId="WW8Num4z0">
    <w:name w:val="WW8Num4z0"/>
    <w:rsid w:val="0098634A"/>
    <w:rPr>
      <w:rFonts w:ascii="Times New Roman" w:hAnsi="Times New Roman" w:cs="Times New Roman"/>
      <w:b/>
      <w:spacing w:val="-4"/>
      <w:sz w:val="28"/>
      <w:szCs w:val="28"/>
      <w:lang w:val="en-US"/>
    </w:rPr>
  </w:style>
  <w:style w:type="character" w:customStyle="1" w:styleId="WW8Num5z0">
    <w:name w:val="WW8Num5z0"/>
    <w:rsid w:val="0098634A"/>
    <w:rPr>
      <w:rFonts w:ascii="Symbol" w:hAnsi="Symbol" w:cs="Symbol" w:hint="default"/>
    </w:rPr>
  </w:style>
  <w:style w:type="character" w:customStyle="1" w:styleId="WW8Num6z0">
    <w:name w:val="WW8Num6z0"/>
    <w:rsid w:val="0098634A"/>
    <w:rPr>
      <w:rFonts w:ascii="Symbol" w:hAnsi="Symbol" w:cs="Symbol" w:hint="default"/>
      <w:color w:val="auto"/>
    </w:rPr>
  </w:style>
  <w:style w:type="character" w:customStyle="1" w:styleId="WW8Num7z0">
    <w:name w:val="WW8Num7z0"/>
    <w:rsid w:val="0098634A"/>
    <w:rPr>
      <w:rFonts w:ascii="Symbol" w:hAnsi="Symbol" w:cs="Symbol" w:hint="default"/>
    </w:rPr>
  </w:style>
  <w:style w:type="character" w:customStyle="1" w:styleId="WW8Num8z0">
    <w:name w:val="WW8Num8z0"/>
    <w:rsid w:val="0098634A"/>
    <w:rPr>
      <w:rFonts w:hint="default"/>
      <w:lang w:val="en-US"/>
    </w:rPr>
  </w:style>
  <w:style w:type="character" w:customStyle="1" w:styleId="40">
    <w:name w:val="Основной шрифт абзаца4"/>
    <w:rsid w:val="0098634A"/>
  </w:style>
  <w:style w:type="character" w:customStyle="1" w:styleId="30">
    <w:name w:val="Основной шрифт абзаца3"/>
    <w:rsid w:val="0098634A"/>
  </w:style>
  <w:style w:type="character" w:customStyle="1" w:styleId="20">
    <w:name w:val="Основной шрифт абзаца2"/>
    <w:rsid w:val="0098634A"/>
  </w:style>
  <w:style w:type="character" w:customStyle="1" w:styleId="WW8Num2z1">
    <w:name w:val="WW8Num2z1"/>
    <w:rsid w:val="0098634A"/>
    <w:rPr>
      <w:rFonts w:ascii="Courier New" w:hAnsi="Courier New" w:cs="Courier New" w:hint="default"/>
    </w:rPr>
  </w:style>
  <w:style w:type="character" w:customStyle="1" w:styleId="WW8Num2z2">
    <w:name w:val="WW8Num2z2"/>
    <w:rsid w:val="0098634A"/>
    <w:rPr>
      <w:rFonts w:ascii="Wingdings" w:hAnsi="Wingdings" w:cs="Wingdings" w:hint="default"/>
    </w:rPr>
  </w:style>
  <w:style w:type="character" w:customStyle="1" w:styleId="WW8Num3z2">
    <w:name w:val="WW8Num3z2"/>
    <w:rsid w:val="0098634A"/>
  </w:style>
  <w:style w:type="character" w:customStyle="1" w:styleId="WW8Num3z3">
    <w:name w:val="WW8Num3z3"/>
    <w:rsid w:val="0098634A"/>
  </w:style>
  <w:style w:type="character" w:customStyle="1" w:styleId="WW8Num3z4">
    <w:name w:val="WW8Num3z4"/>
    <w:rsid w:val="0098634A"/>
  </w:style>
  <w:style w:type="character" w:customStyle="1" w:styleId="WW8Num3z5">
    <w:name w:val="WW8Num3z5"/>
    <w:rsid w:val="0098634A"/>
  </w:style>
  <w:style w:type="character" w:customStyle="1" w:styleId="WW8Num3z6">
    <w:name w:val="WW8Num3z6"/>
    <w:rsid w:val="0098634A"/>
  </w:style>
  <w:style w:type="character" w:customStyle="1" w:styleId="WW8Num3z7">
    <w:name w:val="WW8Num3z7"/>
    <w:rsid w:val="0098634A"/>
  </w:style>
  <w:style w:type="character" w:customStyle="1" w:styleId="WW8Num3z8">
    <w:name w:val="WW8Num3z8"/>
    <w:rsid w:val="0098634A"/>
  </w:style>
  <w:style w:type="character" w:customStyle="1" w:styleId="WW8Num4z1">
    <w:name w:val="WW8Num4z1"/>
    <w:rsid w:val="0098634A"/>
  </w:style>
  <w:style w:type="character" w:customStyle="1" w:styleId="WW8Num4z2">
    <w:name w:val="WW8Num4z2"/>
    <w:rsid w:val="0098634A"/>
  </w:style>
  <w:style w:type="character" w:customStyle="1" w:styleId="WW8Num4z3">
    <w:name w:val="WW8Num4z3"/>
    <w:rsid w:val="0098634A"/>
  </w:style>
  <w:style w:type="character" w:customStyle="1" w:styleId="WW8Num4z4">
    <w:name w:val="WW8Num4z4"/>
    <w:rsid w:val="0098634A"/>
  </w:style>
  <w:style w:type="character" w:customStyle="1" w:styleId="WW8Num4z5">
    <w:name w:val="WW8Num4z5"/>
    <w:rsid w:val="0098634A"/>
  </w:style>
  <w:style w:type="character" w:customStyle="1" w:styleId="WW8Num4z6">
    <w:name w:val="WW8Num4z6"/>
    <w:rsid w:val="0098634A"/>
  </w:style>
  <w:style w:type="character" w:customStyle="1" w:styleId="WW8Num4z7">
    <w:name w:val="WW8Num4z7"/>
    <w:rsid w:val="0098634A"/>
  </w:style>
  <w:style w:type="character" w:customStyle="1" w:styleId="WW8Num4z8">
    <w:name w:val="WW8Num4z8"/>
    <w:rsid w:val="0098634A"/>
  </w:style>
  <w:style w:type="character" w:customStyle="1" w:styleId="WW8Num5z1">
    <w:name w:val="WW8Num5z1"/>
    <w:rsid w:val="0098634A"/>
    <w:rPr>
      <w:rFonts w:ascii="Courier New" w:hAnsi="Courier New" w:cs="Courier New" w:hint="default"/>
    </w:rPr>
  </w:style>
  <w:style w:type="character" w:customStyle="1" w:styleId="WW8Num5z2">
    <w:name w:val="WW8Num5z2"/>
    <w:rsid w:val="0098634A"/>
    <w:rPr>
      <w:rFonts w:ascii="Wingdings" w:hAnsi="Wingdings" w:cs="Wingdings" w:hint="default"/>
    </w:rPr>
  </w:style>
  <w:style w:type="character" w:customStyle="1" w:styleId="WW8Num6z1">
    <w:name w:val="WW8Num6z1"/>
    <w:rsid w:val="0098634A"/>
  </w:style>
  <w:style w:type="character" w:customStyle="1" w:styleId="WW8Num6z2">
    <w:name w:val="WW8Num6z2"/>
    <w:rsid w:val="0098634A"/>
  </w:style>
  <w:style w:type="character" w:customStyle="1" w:styleId="WW8Num6z3">
    <w:name w:val="WW8Num6z3"/>
    <w:rsid w:val="0098634A"/>
  </w:style>
  <w:style w:type="character" w:customStyle="1" w:styleId="WW8Num6z4">
    <w:name w:val="WW8Num6z4"/>
    <w:rsid w:val="0098634A"/>
  </w:style>
  <w:style w:type="character" w:customStyle="1" w:styleId="WW8Num6z5">
    <w:name w:val="WW8Num6z5"/>
    <w:rsid w:val="0098634A"/>
  </w:style>
  <w:style w:type="character" w:customStyle="1" w:styleId="WW8Num6z6">
    <w:name w:val="WW8Num6z6"/>
    <w:rsid w:val="0098634A"/>
  </w:style>
  <w:style w:type="character" w:customStyle="1" w:styleId="WW8Num6z7">
    <w:name w:val="WW8Num6z7"/>
    <w:rsid w:val="0098634A"/>
  </w:style>
  <w:style w:type="character" w:customStyle="1" w:styleId="WW8Num6z8">
    <w:name w:val="WW8Num6z8"/>
    <w:rsid w:val="0098634A"/>
  </w:style>
  <w:style w:type="character" w:customStyle="1" w:styleId="WW8Num7z1">
    <w:name w:val="WW8Num7z1"/>
    <w:rsid w:val="0098634A"/>
    <w:rPr>
      <w:rFonts w:ascii="Courier New" w:hAnsi="Courier New" w:cs="Courier New" w:hint="default"/>
    </w:rPr>
  </w:style>
  <w:style w:type="character" w:customStyle="1" w:styleId="WW8Num7z2">
    <w:name w:val="WW8Num7z2"/>
    <w:rsid w:val="0098634A"/>
    <w:rPr>
      <w:rFonts w:ascii="Wingdings" w:hAnsi="Wingdings" w:cs="Wingdings" w:hint="default"/>
    </w:rPr>
  </w:style>
  <w:style w:type="character" w:customStyle="1" w:styleId="WW8Num8z1">
    <w:name w:val="WW8Num8z1"/>
    <w:rsid w:val="0098634A"/>
  </w:style>
  <w:style w:type="character" w:customStyle="1" w:styleId="WW8Num8z2">
    <w:name w:val="WW8Num8z2"/>
    <w:rsid w:val="0098634A"/>
  </w:style>
  <w:style w:type="character" w:customStyle="1" w:styleId="WW8Num8z3">
    <w:name w:val="WW8Num8z3"/>
    <w:rsid w:val="0098634A"/>
  </w:style>
  <w:style w:type="character" w:customStyle="1" w:styleId="WW8Num8z4">
    <w:name w:val="WW8Num8z4"/>
    <w:rsid w:val="0098634A"/>
  </w:style>
  <w:style w:type="character" w:customStyle="1" w:styleId="WW8Num8z5">
    <w:name w:val="WW8Num8z5"/>
    <w:rsid w:val="0098634A"/>
  </w:style>
  <w:style w:type="character" w:customStyle="1" w:styleId="WW8Num8z6">
    <w:name w:val="WW8Num8z6"/>
    <w:rsid w:val="0098634A"/>
  </w:style>
  <w:style w:type="character" w:customStyle="1" w:styleId="WW8Num8z7">
    <w:name w:val="WW8Num8z7"/>
    <w:rsid w:val="0098634A"/>
  </w:style>
  <w:style w:type="character" w:customStyle="1" w:styleId="WW8Num8z8">
    <w:name w:val="WW8Num8z8"/>
    <w:rsid w:val="0098634A"/>
  </w:style>
  <w:style w:type="character" w:customStyle="1" w:styleId="WW8Num9z0">
    <w:name w:val="WW8Num9z0"/>
    <w:rsid w:val="0098634A"/>
    <w:rPr>
      <w:rFonts w:ascii="Symbol" w:hAnsi="Symbol" w:cs="Symbol" w:hint="default"/>
    </w:rPr>
  </w:style>
  <w:style w:type="character" w:customStyle="1" w:styleId="WW8Num9z1">
    <w:name w:val="WW8Num9z1"/>
    <w:rsid w:val="0098634A"/>
    <w:rPr>
      <w:rFonts w:ascii="Courier New" w:hAnsi="Courier New" w:cs="Courier New" w:hint="default"/>
    </w:rPr>
  </w:style>
  <w:style w:type="character" w:customStyle="1" w:styleId="WW8Num9z2">
    <w:name w:val="WW8Num9z2"/>
    <w:rsid w:val="0098634A"/>
    <w:rPr>
      <w:rFonts w:ascii="Wingdings" w:hAnsi="Wingdings" w:cs="Wingdings" w:hint="default"/>
    </w:rPr>
  </w:style>
  <w:style w:type="character" w:customStyle="1" w:styleId="WW8Num10z0">
    <w:name w:val="WW8Num10z0"/>
    <w:rsid w:val="0098634A"/>
    <w:rPr>
      <w:rFonts w:ascii="Symbol" w:hAnsi="Symbol" w:cs="Symbol" w:hint="default"/>
      <w:sz w:val="28"/>
      <w:szCs w:val="28"/>
    </w:rPr>
  </w:style>
  <w:style w:type="character" w:customStyle="1" w:styleId="WW8Num10z1">
    <w:name w:val="WW8Num10z1"/>
    <w:rsid w:val="0098634A"/>
  </w:style>
  <w:style w:type="character" w:customStyle="1" w:styleId="WW8Num10z2">
    <w:name w:val="WW8Num10z2"/>
    <w:rsid w:val="0098634A"/>
  </w:style>
  <w:style w:type="character" w:customStyle="1" w:styleId="WW8Num10z3">
    <w:name w:val="WW8Num10z3"/>
    <w:rsid w:val="0098634A"/>
  </w:style>
  <w:style w:type="character" w:customStyle="1" w:styleId="WW8Num10z4">
    <w:name w:val="WW8Num10z4"/>
    <w:rsid w:val="0098634A"/>
  </w:style>
  <w:style w:type="character" w:customStyle="1" w:styleId="WW8Num10z5">
    <w:name w:val="WW8Num10z5"/>
    <w:rsid w:val="0098634A"/>
  </w:style>
  <w:style w:type="character" w:customStyle="1" w:styleId="WW8Num10z6">
    <w:name w:val="WW8Num10z6"/>
    <w:rsid w:val="0098634A"/>
  </w:style>
  <w:style w:type="character" w:customStyle="1" w:styleId="WW8Num10z7">
    <w:name w:val="WW8Num10z7"/>
    <w:rsid w:val="0098634A"/>
  </w:style>
  <w:style w:type="character" w:customStyle="1" w:styleId="WW8Num10z8">
    <w:name w:val="WW8Num10z8"/>
    <w:rsid w:val="0098634A"/>
  </w:style>
  <w:style w:type="character" w:customStyle="1" w:styleId="WW8Num11z0">
    <w:name w:val="WW8Num11z0"/>
    <w:rsid w:val="0098634A"/>
    <w:rPr>
      <w:rFonts w:ascii="Symbol" w:hAnsi="Symbol" w:cs="Symbol" w:hint="default"/>
      <w:b/>
      <w:sz w:val="24"/>
      <w:szCs w:val="24"/>
    </w:rPr>
  </w:style>
  <w:style w:type="character" w:customStyle="1" w:styleId="WW8Num11z1">
    <w:name w:val="WW8Num11z1"/>
    <w:rsid w:val="0098634A"/>
  </w:style>
  <w:style w:type="character" w:customStyle="1" w:styleId="WW8Num11z2">
    <w:name w:val="WW8Num11z2"/>
    <w:rsid w:val="0098634A"/>
  </w:style>
  <w:style w:type="character" w:customStyle="1" w:styleId="WW8Num11z3">
    <w:name w:val="WW8Num11z3"/>
    <w:rsid w:val="0098634A"/>
  </w:style>
  <w:style w:type="character" w:customStyle="1" w:styleId="WW8Num11z4">
    <w:name w:val="WW8Num11z4"/>
    <w:rsid w:val="0098634A"/>
  </w:style>
  <w:style w:type="character" w:customStyle="1" w:styleId="WW8Num11z5">
    <w:name w:val="WW8Num11z5"/>
    <w:rsid w:val="0098634A"/>
  </w:style>
  <w:style w:type="character" w:customStyle="1" w:styleId="WW8Num11z6">
    <w:name w:val="WW8Num11z6"/>
    <w:rsid w:val="0098634A"/>
  </w:style>
  <w:style w:type="character" w:customStyle="1" w:styleId="WW8Num11z7">
    <w:name w:val="WW8Num11z7"/>
    <w:rsid w:val="0098634A"/>
  </w:style>
  <w:style w:type="character" w:customStyle="1" w:styleId="WW8Num11z8">
    <w:name w:val="WW8Num11z8"/>
    <w:rsid w:val="0098634A"/>
  </w:style>
  <w:style w:type="character" w:customStyle="1" w:styleId="WW8Num12z0">
    <w:name w:val="WW8Num12z0"/>
    <w:rsid w:val="0098634A"/>
    <w:rPr>
      <w:rFonts w:ascii="Symbol" w:hAnsi="Symbol" w:cs="Symbol" w:hint="default"/>
    </w:rPr>
  </w:style>
  <w:style w:type="character" w:customStyle="1" w:styleId="WW8Num12z1">
    <w:name w:val="WW8Num12z1"/>
    <w:rsid w:val="0098634A"/>
    <w:rPr>
      <w:rFonts w:ascii="Courier New" w:hAnsi="Courier New" w:cs="Courier New" w:hint="default"/>
    </w:rPr>
  </w:style>
  <w:style w:type="character" w:customStyle="1" w:styleId="WW8Num12z2">
    <w:name w:val="WW8Num12z2"/>
    <w:rsid w:val="0098634A"/>
    <w:rPr>
      <w:rFonts w:ascii="Wingdings" w:hAnsi="Wingdings" w:cs="Wingdings" w:hint="default"/>
    </w:rPr>
  </w:style>
  <w:style w:type="character" w:customStyle="1" w:styleId="WW8Num13z0">
    <w:name w:val="WW8Num13z0"/>
    <w:rsid w:val="0098634A"/>
    <w:rPr>
      <w:rFonts w:ascii="Symbol" w:hAnsi="Symbol" w:cs="Symbol" w:hint="default"/>
      <w:sz w:val="28"/>
      <w:szCs w:val="28"/>
    </w:rPr>
  </w:style>
  <w:style w:type="character" w:customStyle="1" w:styleId="WW8Num13z1">
    <w:name w:val="WW8Num13z1"/>
    <w:rsid w:val="0098634A"/>
    <w:rPr>
      <w:rFonts w:ascii="Courier New" w:hAnsi="Courier New" w:cs="Courier New" w:hint="default"/>
    </w:rPr>
  </w:style>
  <w:style w:type="character" w:customStyle="1" w:styleId="WW8Num13z2">
    <w:name w:val="WW8Num13z2"/>
    <w:rsid w:val="0098634A"/>
    <w:rPr>
      <w:rFonts w:ascii="Wingdings" w:hAnsi="Wingdings" w:cs="Wingdings" w:hint="default"/>
    </w:rPr>
  </w:style>
  <w:style w:type="character" w:customStyle="1" w:styleId="WW8Num14z0">
    <w:name w:val="WW8Num14z0"/>
    <w:rsid w:val="0098634A"/>
    <w:rPr>
      <w:rFonts w:ascii="Symbol" w:hAnsi="Symbol" w:cs="Symbol" w:hint="default"/>
      <w:sz w:val="28"/>
      <w:szCs w:val="28"/>
    </w:rPr>
  </w:style>
  <w:style w:type="character" w:customStyle="1" w:styleId="WW8Num14z1">
    <w:name w:val="WW8Num14z1"/>
    <w:rsid w:val="0098634A"/>
    <w:rPr>
      <w:rFonts w:ascii="Courier New" w:hAnsi="Courier New" w:cs="Courier New" w:hint="default"/>
    </w:rPr>
  </w:style>
  <w:style w:type="character" w:customStyle="1" w:styleId="WW8Num14z2">
    <w:name w:val="WW8Num14z2"/>
    <w:rsid w:val="0098634A"/>
    <w:rPr>
      <w:rFonts w:ascii="Wingdings" w:hAnsi="Wingdings" w:cs="Wingdings" w:hint="default"/>
    </w:rPr>
  </w:style>
  <w:style w:type="character" w:customStyle="1" w:styleId="WW8Num15z0">
    <w:name w:val="WW8Num15z0"/>
    <w:rsid w:val="0098634A"/>
    <w:rPr>
      <w:rFonts w:ascii="Symbol" w:hAnsi="Symbol" w:cs="Symbol" w:hint="default"/>
    </w:rPr>
  </w:style>
  <w:style w:type="character" w:customStyle="1" w:styleId="WW8Num15z1">
    <w:name w:val="WW8Num15z1"/>
    <w:rsid w:val="0098634A"/>
  </w:style>
  <w:style w:type="character" w:customStyle="1" w:styleId="WW8Num15z2">
    <w:name w:val="WW8Num15z2"/>
    <w:rsid w:val="0098634A"/>
  </w:style>
  <w:style w:type="character" w:customStyle="1" w:styleId="WW8Num15z3">
    <w:name w:val="WW8Num15z3"/>
    <w:rsid w:val="0098634A"/>
  </w:style>
  <w:style w:type="character" w:customStyle="1" w:styleId="WW8Num15z4">
    <w:name w:val="WW8Num15z4"/>
    <w:rsid w:val="0098634A"/>
  </w:style>
  <w:style w:type="character" w:customStyle="1" w:styleId="WW8Num15z5">
    <w:name w:val="WW8Num15z5"/>
    <w:rsid w:val="0098634A"/>
  </w:style>
  <w:style w:type="character" w:customStyle="1" w:styleId="WW8Num15z6">
    <w:name w:val="WW8Num15z6"/>
    <w:rsid w:val="0098634A"/>
  </w:style>
  <w:style w:type="character" w:customStyle="1" w:styleId="WW8Num15z7">
    <w:name w:val="WW8Num15z7"/>
    <w:rsid w:val="0098634A"/>
  </w:style>
  <w:style w:type="character" w:customStyle="1" w:styleId="WW8Num15z8">
    <w:name w:val="WW8Num15z8"/>
    <w:rsid w:val="0098634A"/>
  </w:style>
  <w:style w:type="character" w:customStyle="1" w:styleId="WW8Num16z0">
    <w:name w:val="WW8Num16z0"/>
    <w:rsid w:val="0098634A"/>
    <w:rPr>
      <w:rFonts w:ascii="Symbol" w:hAnsi="Symbol" w:cs="Symbol" w:hint="default"/>
    </w:rPr>
  </w:style>
  <w:style w:type="character" w:customStyle="1" w:styleId="WW8Num16z1">
    <w:name w:val="WW8Num16z1"/>
    <w:rsid w:val="0098634A"/>
    <w:rPr>
      <w:rFonts w:ascii="Courier New" w:hAnsi="Courier New" w:cs="Courier New" w:hint="default"/>
    </w:rPr>
  </w:style>
  <w:style w:type="character" w:customStyle="1" w:styleId="WW8Num16z2">
    <w:name w:val="WW8Num16z2"/>
    <w:rsid w:val="0098634A"/>
    <w:rPr>
      <w:rFonts w:ascii="Wingdings" w:hAnsi="Wingdings" w:cs="Wingdings" w:hint="default"/>
    </w:rPr>
  </w:style>
  <w:style w:type="character" w:customStyle="1" w:styleId="WW8Num17z0">
    <w:name w:val="WW8Num17z0"/>
    <w:rsid w:val="0098634A"/>
    <w:rPr>
      <w:rFonts w:ascii="Symbol" w:hAnsi="Symbol" w:cs="Symbol" w:hint="default"/>
      <w:color w:val="auto"/>
    </w:rPr>
  </w:style>
  <w:style w:type="character" w:customStyle="1" w:styleId="WW8Num17z1">
    <w:name w:val="WW8Num17z1"/>
    <w:rsid w:val="0098634A"/>
    <w:rPr>
      <w:rFonts w:ascii="Courier New" w:hAnsi="Courier New" w:cs="Courier New" w:hint="default"/>
    </w:rPr>
  </w:style>
  <w:style w:type="character" w:customStyle="1" w:styleId="WW8Num17z2">
    <w:name w:val="WW8Num17z2"/>
    <w:rsid w:val="0098634A"/>
  </w:style>
  <w:style w:type="character" w:customStyle="1" w:styleId="WW8Num17z3">
    <w:name w:val="WW8Num17z3"/>
    <w:rsid w:val="0098634A"/>
  </w:style>
  <w:style w:type="character" w:customStyle="1" w:styleId="WW8Num17z4">
    <w:name w:val="WW8Num17z4"/>
    <w:rsid w:val="0098634A"/>
  </w:style>
  <w:style w:type="character" w:customStyle="1" w:styleId="WW8Num17z5">
    <w:name w:val="WW8Num17z5"/>
    <w:rsid w:val="0098634A"/>
  </w:style>
  <w:style w:type="character" w:customStyle="1" w:styleId="WW8Num17z6">
    <w:name w:val="WW8Num17z6"/>
    <w:rsid w:val="0098634A"/>
  </w:style>
  <w:style w:type="character" w:customStyle="1" w:styleId="WW8Num17z7">
    <w:name w:val="WW8Num17z7"/>
    <w:rsid w:val="0098634A"/>
  </w:style>
  <w:style w:type="character" w:customStyle="1" w:styleId="WW8Num17z8">
    <w:name w:val="WW8Num17z8"/>
    <w:rsid w:val="0098634A"/>
  </w:style>
  <w:style w:type="character" w:customStyle="1" w:styleId="WW8Num18z0">
    <w:name w:val="WW8Num18z0"/>
    <w:rsid w:val="0098634A"/>
    <w:rPr>
      <w:rFonts w:ascii="Symbol" w:hAnsi="Symbol" w:cs="Symbol" w:hint="default"/>
    </w:rPr>
  </w:style>
  <w:style w:type="character" w:customStyle="1" w:styleId="WW8Num18z1">
    <w:name w:val="WW8Num18z1"/>
    <w:rsid w:val="0098634A"/>
  </w:style>
  <w:style w:type="character" w:customStyle="1" w:styleId="WW8Num18z2">
    <w:name w:val="WW8Num18z2"/>
    <w:rsid w:val="0098634A"/>
  </w:style>
  <w:style w:type="character" w:customStyle="1" w:styleId="WW8Num18z3">
    <w:name w:val="WW8Num18z3"/>
    <w:rsid w:val="0098634A"/>
  </w:style>
  <w:style w:type="character" w:customStyle="1" w:styleId="WW8Num18z4">
    <w:name w:val="WW8Num18z4"/>
    <w:rsid w:val="0098634A"/>
  </w:style>
  <w:style w:type="character" w:customStyle="1" w:styleId="WW8Num18z5">
    <w:name w:val="WW8Num18z5"/>
    <w:rsid w:val="0098634A"/>
  </w:style>
  <w:style w:type="character" w:customStyle="1" w:styleId="WW8Num18z6">
    <w:name w:val="WW8Num18z6"/>
    <w:rsid w:val="0098634A"/>
  </w:style>
  <w:style w:type="character" w:customStyle="1" w:styleId="WW8Num18z7">
    <w:name w:val="WW8Num18z7"/>
    <w:rsid w:val="0098634A"/>
  </w:style>
  <w:style w:type="character" w:customStyle="1" w:styleId="WW8Num18z8">
    <w:name w:val="WW8Num18z8"/>
    <w:rsid w:val="0098634A"/>
  </w:style>
  <w:style w:type="character" w:customStyle="1" w:styleId="WW8Num19z0">
    <w:name w:val="WW8Num19z0"/>
    <w:rsid w:val="0098634A"/>
    <w:rPr>
      <w:rFonts w:ascii="Symbol" w:hAnsi="Symbol" w:cs="Symbol" w:hint="default"/>
      <w:color w:val="auto"/>
    </w:rPr>
  </w:style>
  <w:style w:type="character" w:customStyle="1" w:styleId="WW8Num19z1">
    <w:name w:val="WW8Num19z1"/>
    <w:rsid w:val="0098634A"/>
  </w:style>
  <w:style w:type="character" w:customStyle="1" w:styleId="WW8Num19z2">
    <w:name w:val="WW8Num19z2"/>
    <w:rsid w:val="0098634A"/>
  </w:style>
  <w:style w:type="character" w:customStyle="1" w:styleId="WW8Num19z3">
    <w:name w:val="WW8Num19z3"/>
    <w:rsid w:val="0098634A"/>
  </w:style>
  <w:style w:type="character" w:customStyle="1" w:styleId="WW8Num19z4">
    <w:name w:val="WW8Num19z4"/>
    <w:rsid w:val="0098634A"/>
  </w:style>
  <w:style w:type="character" w:customStyle="1" w:styleId="WW8Num19z5">
    <w:name w:val="WW8Num19z5"/>
    <w:rsid w:val="0098634A"/>
  </w:style>
  <w:style w:type="character" w:customStyle="1" w:styleId="WW8Num19z6">
    <w:name w:val="WW8Num19z6"/>
    <w:rsid w:val="0098634A"/>
  </w:style>
  <w:style w:type="character" w:customStyle="1" w:styleId="WW8Num19z7">
    <w:name w:val="WW8Num19z7"/>
    <w:rsid w:val="0098634A"/>
  </w:style>
  <w:style w:type="character" w:customStyle="1" w:styleId="WW8Num19z8">
    <w:name w:val="WW8Num19z8"/>
    <w:rsid w:val="0098634A"/>
  </w:style>
  <w:style w:type="character" w:customStyle="1" w:styleId="WW8Num20z0">
    <w:name w:val="WW8Num20z0"/>
    <w:rsid w:val="0098634A"/>
    <w:rPr>
      <w:rFonts w:ascii="Symbol" w:hAnsi="Symbol" w:cs="Symbol" w:hint="default"/>
      <w:color w:val="auto"/>
    </w:rPr>
  </w:style>
  <w:style w:type="character" w:customStyle="1" w:styleId="WW8Num20z2">
    <w:name w:val="WW8Num20z2"/>
    <w:rsid w:val="0098634A"/>
  </w:style>
  <w:style w:type="character" w:customStyle="1" w:styleId="WW8Num20z3">
    <w:name w:val="WW8Num20z3"/>
    <w:rsid w:val="0098634A"/>
  </w:style>
  <w:style w:type="character" w:customStyle="1" w:styleId="WW8Num20z4">
    <w:name w:val="WW8Num20z4"/>
    <w:rsid w:val="0098634A"/>
  </w:style>
  <w:style w:type="character" w:customStyle="1" w:styleId="WW8Num20z5">
    <w:name w:val="WW8Num20z5"/>
    <w:rsid w:val="0098634A"/>
  </w:style>
  <w:style w:type="character" w:customStyle="1" w:styleId="WW8Num20z6">
    <w:name w:val="WW8Num20z6"/>
    <w:rsid w:val="0098634A"/>
  </w:style>
  <w:style w:type="character" w:customStyle="1" w:styleId="WW8Num20z7">
    <w:name w:val="WW8Num20z7"/>
    <w:rsid w:val="0098634A"/>
  </w:style>
  <w:style w:type="character" w:customStyle="1" w:styleId="WW8Num20z8">
    <w:name w:val="WW8Num20z8"/>
    <w:rsid w:val="0098634A"/>
  </w:style>
  <w:style w:type="character" w:customStyle="1" w:styleId="WW8Num21z0">
    <w:name w:val="WW8Num21z0"/>
    <w:rsid w:val="0098634A"/>
    <w:rPr>
      <w:rFonts w:ascii="Symbol" w:hAnsi="Symbol" w:cs="Symbol" w:hint="default"/>
      <w:sz w:val="28"/>
      <w:szCs w:val="28"/>
    </w:rPr>
  </w:style>
  <w:style w:type="character" w:customStyle="1" w:styleId="WW8Num21z1">
    <w:name w:val="WW8Num21z1"/>
    <w:rsid w:val="0098634A"/>
    <w:rPr>
      <w:rFonts w:ascii="Courier New" w:hAnsi="Courier New" w:cs="Courier New" w:hint="default"/>
    </w:rPr>
  </w:style>
  <w:style w:type="character" w:customStyle="1" w:styleId="WW8Num21z2">
    <w:name w:val="WW8Num21z2"/>
    <w:rsid w:val="0098634A"/>
    <w:rPr>
      <w:rFonts w:ascii="Wingdings" w:hAnsi="Wingdings" w:cs="Wingdings" w:hint="default"/>
    </w:rPr>
  </w:style>
  <w:style w:type="character" w:customStyle="1" w:styleId="WW8Num22z0">
    <w:name w:val="WW8Num22z0"/>
    <w:rsid w:val="0098634A"/>
    <w:rPr>
      <w:rFonts w:ascii="Symbol" w:hAnsi="Symbol" w:cs="Symbol" w:hint="default"/>
    </w:rPr>
  </w:style>
  <w:style w:type="character" w:customStyle="1" w:styleId="WW8Num22z1">
    <w:name w:val="WW8Num22z1"/>
    <w:rsid w:val="0098634A"/>
    <w:rPr>
      <w:rFonts w:ascii="Courier New" w:hAnsi="Courier New" w:cs="Courier New" w:hint="default"/>
    </w:rPr>
  </w:style>
  <w:style w:type="character" w:customStyle="1" w:styleId="WW8Num22z2">
    <w:name w:val="WW8Num22z2"/>
    <w:rsid w:val="0098634A"/>
    <w:rPr>
      <w:rFonts w:ascii="Wingdings" w:hAnsi="Wingdings" w:cs="Wingdings" w:hint="default"/>
    </w:rPr>
  </w:style>
  <w:style w:type="character" w:customStyle="1" w:styleId="WW8Num23z0">
    <w:name w:val="WW8Num23z0"/>
    <w:rsid w:val="0098634A"/>
  </w:style>
  <w:style w:type="character" w:customStyle="1" w:styleId="WW8Num23z1">
    <w:name w:val="WW8Num23z1"/>
    <w:rsid w:val="0098634A"/>
  </w:style>
  <w:style w:type="character" w:customStyle="1" w:styleId="WW8Num23z2">
    <w:name w:val="WW8Num23z2"/>
    <w:rsid w:val="0098634A"/>
  </w:style>
  <w:style w:type="character" w:customStyle="1" w:styleId="WW8Num23z3">
    <w:name w:val="WW8Num23z3"/>
    <w:rsid w:val="0098634A"/>
  </w:style>
  <w:style w:type="character" w:customStyle="1" w:styleId="WW8Num23z4">
    <w:name w:val="WW8Num23z4"/>
    <w:rsid w:val="0098634A"/>
  </w:style>
  <w:style w:type="character" w:customStyle="1" w:styleId="WW8Num23z5">
    <w:name w:val="WW8Num23z5"/>
    <w:rsid w:val="0098634A"/>
  </w:style>
  <w:style w:type="character" w:customStyle="1" w:styleId="WW8Num23z6">
    <w:name w:val="WW8Num23z6"/>
    <w:rsid w:val="0098634A"/>
  </w:style>
  <w:style w:type="character" w:customStyle="1" w:styleId="WW8Num23z7">
    <w:name w:val="WW8Num23z7"/>
    <w:rsid w:val="0098634A"/>
  </w:style>
  <w:style w:type="character" w:customStyle="1" w:styleId="WW8Num23z8">
    <w:name w:val="WW8Num23z8"/>
    <w:rsid w:val="0098634A"/>
  </w:style>
  <w:style w:type="character" w:customStyle="1" w:styleId="WW8Num24z0">
    <w:name w:val="WW8Num24z0"/>
    <w:rsid w:val="0098634A"/>
    <w:rPr>
      <w:rFonts w:ascii="Symbol" w:hAnsi="Symbol" w:cs="Symbol" w:hint="default"/>
    </w:rPr>
  </w:style>
  <w:style w:type="character" w:customStyle="1" w:styleId="WW8Num24z1">
    <w:name w:val="WW8Num24z1"/>
    <w:rsid w:val="0098634A"/>
    <w:rPr>
      <w:rFonts w:ascii="Courier New" w:hAnsi="Courier New" w:cs="Courier New" w:hint="default"/>
    </w:rPr>
  </w:style>
  <w:style w:type="character" w:customStyle="1" w:styleId="WW8Num24z2">
    <w:name w:val="WW8Num24z2"/>
    <w:rsid w:val="0098634A"/>
    <w:rPr>
      <w:rFonts w:ascii="Wingdings" w:hAnsi="Wingdings" w:cs="Wingdings" w:hint="default"/>
    </w:rPr>
  </w:style>
  <w:style w:type="character" w:customStyle="1" w:styleId="WW8Num25z0">
    <w:name w:val="WW8Num25z0"/>
    <w:rsid w:val="0098634A"/>
    <w:rPr>
      <w:color w:val="000000"/>
    </w:rPr>
  </w:style>
  <w:style w:type="character" w:customStyle="1" w:styleId="WW8Num25z1">
    <w:name w:val="WW8Num25z1"/>
    <w:rsid w:val="0098634A"/>
  </w:style>
  <w:style w:type="character" w:customStyle="1" w:styleId="WW8Num25z2">
    <w:name w:val="WW8Num25z2"/>
    <w:rsid w:val="0098634A"/>
  </w:style>
  <w:style w:type="character" w:customStyle="1" w:styleId="WW8Num25z3">
    <w:name w:val="WW8Num25z3"/>
    <w:rsid w:val="0098634A"/>
  </w:style>
  <w:style w:type="character" w:customStyle="1" w:styleId="WW8Num25z4">
    <w:name w:val="WW8Num25z4"/>
    <w:rsid w:val="0098634A"/>
  </w:style>
  <w:style w:type="character" w:customStyle="1" w:styleId="WW8Num25z5">
    <w:name w:val="WW8Num25z5"/>
    <w:rsid w:val="0098634A"/>
  </w:style>
  <w:style w:type="character" w:customStyle="1" w:styleId="WW8Num25z6">
    <w:name w:val="WW8Num25z6"/>
    <w:rsid w:val="0098634A"/>
  </w:style>
  <w:style w:type="character" w:customStyle="1" w:styleId="WW8Num25z7">
    <w:name w:val="WW8Num25z7"/>
    <w:rsid w:val="0098634A"/>
  </w:style>
  <w:style w:type="character" w:customStyle="1" w:styleId="WW8Num25z8">
    <w:name w:val="WW8Num25z8"/>
    <w:rsid w:val="0098634A"/>
  </w:style>
  <w:style w:type="character" w:customStyle="1" w:styleId="WW8Num26z0">
    <w:name w:val="WW8Num26z0"/>
    <w:rsid w:val="0098634A"/>
    <w:rPr>
      <w:rFonts w:ascii="Symbol" w:hAnsi="Symbol" w:cs="Symbol" w:hint="default"/>
      <w:sz w:val="28"/>
      <w:szCs w:val="28"/>
    </w:rPr>
  </w:style>
  <w:style w:type="character" w:customStyle="1" w:styleId="WW8Num26z1">
    <w:name w:val="WW8Num26z1"/>
    <w:rsid w:val="0098634A"/>
    <w:rPr>
      <w:rFonts w:ascii="Courier New" w:hAnsi="Courier New" w:cs="Courier New" w:hint="default"/>
    </w:rPr>
  </w:style>
  <w:style w:type="character" w:customStyle="1" w:styleId="WW8Num26z2">
    <w:name w:val="WW8Num26z2"/>
    <w:rsid w:val="0098634A"/>
    <w:rPr>
      <w:rFonts w:ascii="Wingdings" w:hAnsi="Wingdings" w:cs="Wingdings" w:hint="default"/>
    </w:rPr>
  </w:style>
  <w:style w:type="character" w:customStyle="1" w:styleId="WW8Num27z0">
    <w:name w:val="WW8Num27z0"/>
    <w:rsid w:val="0098634A"/>
    <w:rPr>
      <w:rFonts w:ascii="Symbol" w:hAnsi="Symbol" w:cs="Symbol" w:hint="default"/>
    </w:rPr>
  </w:style>
  <w:style w:type="character" w:customStyle="1" w:styleId="WW8Num27z1">
    <w:name w:val="WW8Num27z1"/>
    <w:rsid w:val="0098634A"/>
  </w:style>
  <w:style w:type="character" w:customStyle="1" w:styleId="WW8Num27z2">
    <w:name w:val="WW8Num27z2"/>
    <w:rsid w:val="0098634A"/>
  </w:style>
  <w:style w:type="character" w:customStyle="1" w:styleId="WW8Num27z3">
    <w:name w:val="WW8Num27z3"/>
    <w:rsid w:val="0098634A"/>
  </w:style>
  <w:style w:type="character" w:customStyle="1" w:styleId="WW8Num27z4">
    <w:name w:val="WW8Num27z4"/>
    <w:rsid w:val="0098634A"/>
  </w:style>
  <w:style w:type="character" w:customStyle="1" w:styleId="WW8Num27z5">
    <w:name w:val="WW8Num27z5"/>
    <w:rsid w:val="0098634A"/>
  </w:style>
  <w:style w:type="character" w:customStyle="1" w:styleId="WW8Num27z6">
    <w:name w:val="WW8Num27z6"/>
    <w:rsid w:val="0098634A"/>
  </w:style>
  <w:style w:type="character" w:customStyle="1" w:styleId="WW8Num27z7">
    <w:name w:val="WW8Num27z7"/>
    <w:rsid w:val="0098634A"/>
  </w:style>
  <w:style w:type="character" w:customStyle="1" w:styleId="WW8Num27z8">
    <w:name w:val="WW8Num27z8"/>
    <w:rsid w:val="0098634A"/>
  </w:style>
  <w:style w:type="character" w:customStyle="1" w:styleId="WW8Num28z0">
    <w:name w:val="WW8Num28z0"/>
    <w:rsid w:val="0098634A"/>
  </w:style>
  <w:style w:type="character" w:customStyle="1" w:styleId="WW8Num28z1">
    <w:name w:val="WW8Num28z1"/>
    <w:rsid w:val="0098634A"/>
  </w:style>
  <w:style w:type="character" w:customStyle="1" w:styleId="WW8Num28z2">
    <w:name w:val="WW8Num28z2"/>
    <w:rsid w:val="0098634A"/>
  </w:style>
  <w:style w:type="character" w:customStyle="1" w:styleId="WW8Num28z3">
    <w:name w:val="WW8Num28z3"/>
    <w:rsid w:val="0098634A"/>
  </w:style>
  <w:style w:type="character" w:customStyle="1" w:styleId="WW8Num28z4">
    <w:name w:val="WW8Num28z4"/>
    <w:rsid w:val="0098634A"/>
  </w:style>
  <w:style w:type="character" w:customStyle="1" w:styleId="WW8Num28z5">
    <w:name w:val="WW8Num28z5"/>
    <w:rsid w:val="0098634A"/>
  </w:style>
  <w:style w:type="character" w:customStyle="1" w:styleId="WW8Num28z6">
    <w:name w:val="WW8Num28z6"/>
    <w:rsid w:val="0098634A"/>
  </w:style>
  <w:style w:type="character" w:customStyle="1" w:styleId="WW8Num28z7">
    <w:name w:val="WW8Num28z7"/>
    <w:rsid w:val="0098634A"/>
  </w:style>
  <w:style w:type="character" w:customStyle="1" w:styleId="WW8Num28z8">
    <w:name w:val="WW8Num28z8"/>
    <w:rsid w:val="0098634A"/>
  </w:style>
  <w:style w:type="character" w:customStyle="1" w:styleId="10">
    <w:name w:val="Основной шрифт абзаца1"/>
    <w:rsid w:val="0098634A"/>
  </w:style>
  <w:style w:type="character" w:customStyle="1" w:styleId="11">
    <w:name w:val="Заголовок 1 Знак"/>
    <w:rsid w:val="0098634A"/>
    <w:rPr>
      <w:rFonts w:ascii="Times New Roman" w:eastAsia="Times New Roman" w:hAnsi="Times New Roman" w:cs="Times New Roman"/>
      <w:sz w:val="24"/>
      <w:szCs w:val="24"/>
    </w:rPr>
  </w:style>
  <w:style w:type="character" w:customStyle="1" w:styleId="21">
    <w:name w:val="Заголовок 2 Знак"/>
    <w:rsid w:val="0098634A"/>
    <w:rPr>
      <w:rFonts w:ascii="Times New Roman" w:eastAsia="Times New Roman" w:hAnsi="Times New Roman" w:cs="Times New Roman"/>
      <w:b/>
      <w:bCs/>
      <w:i/>
      <w:iCs/>
      <w:sz w:val="24"/>
      <w:szCs w:val="24"/>
    </w:rPr>
  </w:style>
  <w:style w:type="character" w:customStyle="1" w:styleId="31">
    <w:name w:val="Заголовок 3 Знак"/>
    <w:rsid w:val="0098634A"/>
    <w:rPr>
      <w:rFonts w:ascii="Cambria" w:eastAsia="Times New Roman" w:hAnsi="Cambria" w:cs="Times New Roman"/>
      <w:b/>
      <w:bCs/>
      <w:color w:val="4F81BD"/>
      <w:sz w:val="24"/>
      <w:szCs w:val="24"/>
    </w:rPr>
  </w:style>
  <w:style w:type="character" w:customStyle="1" w:styleId="41">
    <w:name w:val="Заголовок 4 Знак"/>
    <w:rsid w:val="0098634A"/>
    <w:rPr>
      <w:rFonts w:ascii="Times New Roman" w:eastAsia="Times New Roman" w:hAnsi="Times New Roman" w:cs="Times New Roman"/>
      <w:sz w:val="28"/>
      <w:szCs w:val="28"/>
    </w:rPr>
  </w:style>
  <w:style w:type="character" w:customStyle="1" w:styleId="50">
    <w:name w:val="Заголовок 5 Знак"/>
    <w:rsid w:val="0098634A"/>
    <w:rPr>
      <w:rFonts w:ascii="Times New Roman" w:eastAsia="Times New Roman" w:hAnsi="Times New Roman" w:cs="Times New Roman"/>
      <w:b/>
      <w:bCs/>
      <w:color w:val="000000"/>
      <w:spacing w:val="-5"/>
      <w:sz w:val="28"/>
      <w:szCs w:val="28"/>
      <w:shd w:val="clear" w:color="auto" w:fill="FFFFFF"/>
    </w:rPr>
  </w:style>
  <w:style w:type="character" w:customStyle="1" w:styleId="60">
    <w:name w:val="Заголовок 6 Знак"/>
    <w:rsid w:val="0098634A"/>
    <w:rPr>
      <w:rFonts w:ascii="Times New Roman" w:eastAsia="Times New Roman" w:hAnsi="Times New Roman" w:cs="Times New Roman"/>
      <w:color w:val="000000"/>
      <w:spacing w:val="-6"/>
      <w:sz w:val="28"/>
      <w:szCs w:val="28"/>
    </w:rPr>
  </w:style>
  <w:style w:type="character" w:customStyle="1" w:styleId="70">
    <w:name w:val="Заголовок 7 Знак"/>
    <w:rsid w:val="0098634A"/>
    <w:rPr>
      <w:rFonts w:ascii="Times New Roman" w:eastAsia="Times New Roman" w:hAnsi="Times New Roman" w:cs="Times New Roman"/>
      <w:b/>
      <w:bCs/>
      <w:color w:val="000000"/>
      <w:spacing w:val="-5"/>
      <w:sz w:val="28"/>
      <w:szCs w:val="28"/>
    </w:rPr>
  </w:style>
  <w:style w:type="character" w:customStyle="1" w:styleId="80">
    <w:name w:val="Заголовок 8 Знак"/>
    <w:rsid w:val="0098634A"/>
    <w:rPr>
      <w:rFonts w:ascii="Cambria" w:eastAsia="Times New Roman" w:hAnsi="Cambria" w:cs="Times New Roman"/>
      <w:color w:val="404040"/>
      <w:sz w:val="20"/>
      <w:szCs w:val="20"/>
    </w:rPr>
  </w:style>
  <w:style w:type="character" w:customStyle="1" w:styleId="90">
    <w:name w:val="Заголовок 9 Знак"/>
    <w:rsid w:val="0098634A"/>
    <w:rPr>
      <w:rFonts w:ascii="Times New Roman" w:eastAsia="Times New Roman" w:hAnsi="Times New Roman" w:cs="Times New Roman"/>
      <w:b/>
      <w:bCs/>
      <w:sz w:val="28"/>
      <w:szCs w:val="28"/>
      <w:shd w:val="clear" w:color="auto" w:fill="FFFFFF"/>
    </w:rPr>
  </w:style>
  <w:style w:type="character" w:styleId="a3">
    <w:name w:val="Hyperlink"/>
    <w:rsid w:val="0098634A"/>
    <w:rPr>
      <w:color w:val="0000FF"/>
      <w:u w:val="single"/>
    </w:rPr>
  </w:style>
  <w:style w:type="character" w:styleId="a4">
    <w:name w:val="FollowedHyperlink"/>
    <w:rsid w:val="0098634A"/>
    <w:rPr>
      <w:color w:val="800080"/>
      <w:u w:val="single"/>
    </w:rPr>
  </w:style>
  <w:style w:type="character" w:customStyle="1" w:styleId="a5">
    <w:name w:val="Текст сноски Знак"/>
    <w:rsid w:val="0098634A"/>
    <w:rPr>
      <w:rFonts w:ascii="Times New Roman" w:eastAsia="Times New Roman" w:hAnsi="Times New Roman" w:cs="Times New Roman"/>
      <w:sz w:val="20"/>
      <w:szCs w:val="24"/>
    </w:rPr>
  </w:style>
  <w:style w:type="character" w:customStyle="1" w:styleId="a6">
    <w:name w:val="Верхний колонтитул Знак"/>
    <w:rsid w:val="0098634A"/>
    <w:rPr>
      <w:rFonts w:ascii="Times New Roman" w:eastAsia="Times New Roman" w:hAnsi="Times New Roman" w:cs="Times New Roman"/>
      <w:sz w:val="24"/>
      <w:szCs w:val="24"/>
    </w:rPr>
  </w:style>
  <w:style w:type="character" w:customStyle="1" w:styleId="a7">
    <w:name w:val="Нижний колонтитул Знак"/>
    <w:rsid w:val="0098634A"/>
    <w:rPr>
      <w:rFonts w:ascii="Times New Roman" w:eastAsia="Times New Roman" w:hAnsi="Times New Roman" w:cs="Times New Roman"/>
      <w:sz w:val="24"/>
      <w:szCs w:val="24"/>
    </w:rPr>
  </w:style>
  <w:style w:type="character" w:customStyle="1" w:styleId="a8">
    <w:name w:val="Основной текст Знак"/>
    <w:rsid w:val="0098634A"/>
    <w:rPr>
      <w:rFonts w:ascii="Times New Roman" w:eastAsia="Times New Roman" w:hAnsi="Times New Roman" w:cs="Times New Roman"/>
      <w:sz w:val="24"/>
      <w:szCs w:val="24"/>
    </w:rPr>
  </w:style>
  <w:style w:type="character" w:customStyle="1" w:styleId="a9">
    <w:name w:val="Основной текст с отступом Знак"/>
    <w:rsid w:val="0098634A"/>
    <w:rPr>
      <w:rFonts w:ascii="Times New Roman" w:eastAsia="Times New Roman" w:hAnsi="Times New Roman" w:cs="Times New Roman"/>
      <w:sz w:val="24"/>
      <w:szCs w:val="24"/>
    </w:rPr>
  </w:style>
  <w:style w:type="character" w:customStyle="1" w:styleId="22">
    <w:name w:val="Основной текст 2 Знак"/>
    <w:rsid w:val="0098634A"/>
    <w:rPr>
      <w:rFonts w:ascii="Times New Roman" w:eastAsia="Times New Roman" w:hAnsi="Times New Roman" w:cs="Times New Roman"/>
      <w:sz w:val="24"/>
      <w:szCs w:val="24"/>
    </w:rPr>
  </w:style>
  <w:style w:type="character" w:customStyle="1" w:styleId="23">
    <w:name w:val="Основной текст с отступом 2 Знак"/>
    <w:rsid w:val="0098634A"/>
    <w:rPr>
      <w:rFonts w:ascii="Times New Roman" w:eastAsia="Times New Roman" w:hAnsi="Times New Roman" w:cs="Times New Roman"/>
      <w:sz w:val="24"/>
      <w:szCs w:val="24"/>
    </w:rPr>
  </w:style>
  <w:style w:type="character" w:customStyle="1" w:styleId="32">
    <w:name w:val="Основной текст с отступом 3 Знак"/>
    <w:rsid w:val="0098634A"/>
    <w:rPr>
      <w:rFonts w:ascii="Times New Roman" w:eastAsia="Times New Roman" w:hAnsi="Times New Roman" w:cs="Times New Roman"/>
      <w:sz w:val="16"/>
      <w:szCs w:val="16"/>
    </w:rPr>
  </w:style>
  <w:style w:type="character" w:customStyle="1" w:styleId="aa">
    <w:name w:val="Текст выноски Знак"/>
    <w:rsid w:val="0098634A"/>
    <w:rPr>
      <w:rFonts w:ascii="Tahoma" w:eastAsia="Times New Roman" w:hAnsi="Tahoma" w:cs="Tahoma"/>
      <w:sz w:val="16"/>
      <w:szCs w:val="16"/>
    </w:rPr>
  </w:style>
  <w:style w:type="character" w:styleId="ab">
    <w:name w:val="Strong"/>
    <w:qFormat/>
    <w:rsid w:val="0098634A"/>
    <w:rPr>
      <w:b/>
      <w:bCs/>
    </w:rPr>
  </w:style>
  <w:style w:type="character" w:customStyle="1" w:styleId="ac">
    <w:name w:val="Символ нумерации"/>
    <w:rsid w:val="0098634A"/>
  </w:style>
  <w:style w:type="paragraph" w:customStyle="1" w:styleId="12">
    <w:name w:val="Заголовок1"/>
    <w:basedOn w:val="a"/>
    <w:next w:val="ad"/>
    <w:rsid w:val="0098634A"/>
    <w:pPr>
      <w:keepNext/>
      <w:spacing w:before="240" w:after="120"/>
    </w:pPr>
    <w:rPr>
      <w:rFonts w:ascii="Arial" w:eastAsia="Microsoft YaHei" w:hAnsi="Arial" w:cs="Mangal"/>
      <w:sz w:val="28"/>
      <w:szCs w:val="28"/>
    </w:rPr>
  </w:style>
  <w:style w:type="paragraph" w:styleId="ad">
    <w:name w:val="Body Text"/>
    <w:basedOn w:val="a"/>
    <w:rsid w:val="0098634A"/>
    <w:pPr>
      <w:jc w:val="both"/>
    </w:pPr>
  </w:style>
  <w:style w:type="paragraph" w:styleId="ae">
    <w:name w:val="List"/>
    <w:basedOn w:val="ad"/>
    <w:rsid w:val="0098634A"/>
    <w:rPr>
      <w:rFonts w:cs="Mangal"/>
    </w:rPr>
  </w:style>
  <w:style w:type="paragraph" w:customStyle="1" w:styleId="42">
    <w:name w:val="Название4"/>
    <w:basedOn w:val="a"/>
    <w:rsid w:val="0098634A"/>
    <w:pPr>
      <w:suppressLineNumbers/>
      <w:spacing w:before="120" w:after="120"/>
    </w:pPr>
    <w:rPr>
      <w:rFonts w:cs="Mangal"/>
      <w:i/>
      <w:iCs/>
    </w:rPr>
  </w:style>
  <w:style w:type="paragraph" w:customStyle="1" w:styleId="43">
    <w:name w:val="Указатель4"/>
    <w:basedOn w:val="a"/>
    <w:rsid w:val="0098634A"/>
    <w:pPr>
      <w:suppressLineNumbers/>
    </w:pPr>
    <w:rPr>
      <w:rFonts w:cs="Mangal"/>
    </w:rPr>
  </w:style>
  <w:style w:type="paragraph" w:customStyle="1" w:styleId="33">
    <w:name w:val="Название3"/>
    <w:basedOn w:val="a"/>
    <w:rsid w:val="0098634A"/>
    <w:pPr>
      <w:suppressLineNumbers/>
      <w:spacing w:before="120" w:after="120"/>
    </w:pPr>
    <w:rPr>
      <w:rFonts w:cs="Mangal"/>
      <w:i/>
      <w:iCs/>
    </w:rPr>
  </w:style>
  <w:style w:type="paragraph" w:customStyle="1" w:styleId="34">
    <w:name w:val="Указатель3"/>
    <w:basedOn w:val="a"/>
    <w:rsid w:val="0098634A"/>
    <w:pPr>
      <w:suppressLineNumbers/>
    </w:pPr>
    <w:rPr>
      <w:rFonts w:cs="Mangal"/>
    </w:rPr>
  </w:style>
  <w:style w:type="paragraph" w:customStyle="1" w:styleId="24">
    <w:name w:val="Название2"/>
    <w:basedOn w:val="a"/>
    <w:rsid w:val="0098634A"/>
    <w:pPr>
      <w:suppressLineNumbers/>
      <w:spacing w:before="120" w:after="120"/>
    </w:pPr>
    <w:rPr>
      <w:rFonts w:cs="Mangal"/>
      <w:i/>
      <w:iCs/>
    </w:rPr>
  </w:style>
  <w:style w:type="paragraph" w:customStyle="1" w:styleId="25">
    <w:name w:val="Указатель2"/>
    <w:basedOn w:val="a"/>
    <w:rsid w:val="0098634A"/>
    <w:pPr>
      <w:suppressLineNumbers/>
    </w:pPr>
    <w:rPr>
      <w:rFonts w:cs="Mangal"/>
    </w:rPr>
  </w:style>
  <w:style w:type="paragraph" w:customStyle="1" w:styleId="13">
    <w:name w:val="Название1"/>
    <w:basedOn w:val="a"/>
    <w:rsid w:val="0098634A"/>
    <w:pPr>
      <w:suppressLineNumbers/>
      <w:spacing w:before="120" w:after="120"/>
    </w:pPr>
    <w:rPr>
      <w:rFonts w:cs="Mangal"/>
      <w:i/>
      <w:iCs/>
    </w:rPr>
  </w:style>
  <w:style w:type="paragraph" w:customStyle="1" w:styleId="14">
    <w:name w:val="Указатель1"/>
    <w:basedOn w:val="a"/>
    <w:rsid w:val="0098634A"/>
    <w:pPr>
      <w:suppressLineNumbers/>
    </w:pPr>
    <w:rPr>
      <w:rFonts w:cs="Mangal"/>
    </w:rPr>
  </w:style>
  <w:style w:type="paragraph" w:styleId="af">
    <w:name w:val="Normal (Web)"/>
    <w:basedOn w:val="a"/>
    <w:rsid w:val="0098634A"/>
    <w:pPr>
      <w:spacing w:before="280" w:after="280"/>
    </w:pPr>
    <w:rPr>
      <w:color w:val="000000"/>
    </w:rPr>
  </w:style>
  <w:style w:type="paragraph" w:styleId="af0">
    <w:name w:val="footnote text"/>
    <w:basedOn w:val="a"/>
    <w:rsid w:val="0098634A"/>
    <w:rPr>
      <w:sz w:val="20"/>
    </w:rPr>
  </w:style>
  <w:style w:type="paragraph" w:styleId="af1">
    <w:name w:val="header"/>
    <w:basedOn w:val="a"/>
    <w:rsid w:val="0098634A"/>
  </w:style>
  <w:style w:type="paragraph" w:styleId="af2">
    <w:name w:val="footer"/>
    <w:basedOn w:val="a"/>
    <w:rsid w:val="0098634A"/>
  </w:style>
  <w:style w:type="paragraph" w:styleId="af3">
    <w:name w:val="Body Text Indent"/>
    <w:basedOn w:val="a"/>
    <w:rsid w:val="0098634A"/>
    <w:pPr>
      <w:spacing w:after="120"/>
      <w:ind w:left="283"/>
    </w:pPr>
  </w:style>
  <w:style w:type="paragraph" w:customStyle="1" w:styleId="220">
    <w:name w:val="Основной текст 22"/>
    <w:basedOn w:val="a"/>
    <w:rsid w:val="0098634A"/>
    <w:pPr>
      <w:spacing w:after="120" w:line="480" w:lineRule="auto"/>
    </w:pPr>
  </w:style>
  <w:style w:type="paragraph" w:customStyle="1" w:styleId="210">
    <w:name w:val="Основной текст с отступом 21"/>
    <w:basedOn w:val="a"/>
    <w:rsid w:val="0098634A"/>
    <w:pPr>
      <w:spacing w:after="120" w:line="480" w:lineRule="auto"/>
      <w:ind w:left="283"/>
    </w:pPr>
  </w:style>
  <w:style w:type="paragraph" w:customStyle="1" w:styleId="310">
    <w:name w:val="Основной текст с отступом 31"/>
    <w:basedOn w:val="a"/>
    <w:rsid w:val="0098634A"/>
    <w:pPr>
      <w:spacing w:after="120"/>
      <w:ind w:left="283"/>
    </w:pPr>
    <w:rPr>
      <w:sz w:val="16"/>
      <w:szCs w:val="16"/>
    </w:rPr>
  </w:style>
  <w:style w:type="paragraph" w:styleId="af4">
    <w:name w:val="Balloon Text"/>
    <w:basedOn w:val="a"/>
    <w:rsid w:val="0098634A"/>
    <w:rPr>
      <w:rFonts w:ascii="Tahoma" w:hAnsi="Tahoma" w:cs="Tahoma"/>
      <w:sz w:val="16"/>
      <w:szCs w:val="16"/>
    </w:rPr>
  </w:style>
  <w:style w:type="paragraph" w:styleId="af5">
    <w:name w:val="List Paragraph"/>
    <w:basedOn w:val="a"/>
    <w:qFormat/>
    <w:rsid w:val="0098634A"/>
    <w:pPr>
      <w:ind w:left="720"/>
    </w:pPr>
  </w:style>
  <w:style w:type="paragraph" w:customStyle="1" w:styleId="Default">
    <w:name w:val="Default"/>
    <w:rsid w:val="0098634A"/>
    <w:pPr>
      <w:suppressAutoHyphens/>
      <w:autoSpaceDE w:val="0"/>
    </w:pPr>
    <w:rPr>
      <w:color w:val="000000"/>
      <w:sz w:val="24"/>
      <w:szCs w:val="24"/>
      <w:lang w:eastAsia="ar-SA"/>
    </w:rPr>
  </w:style>
  <w:style w:type="paragraph" w:customStyle="1" w:styleId="211">
    <w:name w:val="Основной текст 21"/>
    <w:basedOn w:val="a"/>
    <w:rsid w:val="0098634A"/>
    <w:pPr>
      <w:spacing w:after="120" w:line="480" w:lineRule="auto"/>
    </w:pPr>
  </w:style>
  <w:style w:type="paragraph" w:customStyle="1" w:styleId="ConsNormal">
    <w:name w:val="ConsNormal"/>
    <w:rsid w:val="0098634A"/>
    <w:pPr>
      <w:widowControl w:val="0"/>
      <w:suppressAutoHyphens/>
      <w:autoSpaceDE w:val="0"/>
      <w:ind w:right="19772" w:firstLine="720"/>
    </w:pPr>
    <w:rPr>
      <w:rFonts w:ascii="Arial" w:hAnsi="Arial" w:cs="Arial"/>
      <w:sz w:val="22"/>
      <w:szCs w:val="22"/>
      <w:lang w:eastAsia="ar-SA"/>
    </w:rPr>
  </w:style>
  <w:style w:type="paragraph" w:customStyle="1" w:styleId="15">
    <w:name w:val="Цитата1"/>
    <w:basedOn w:val="a"/>
    <w:rsid w:val="0098634A"/>
    <w:pPr>
      <w:ind w:left="57" w:right="113"/>
      <w:jc w:val="both"/>
    </w:pPr>
    <w:rPr>
      <w:sz w:val="28"/>
    </w:rPr>
  </w:style>
  <w:style w:type="paragraph" w:customStyle="1" w:styleId="af6">
    <w:name w:val="Содержимое таблицы"/>
    <w:basedOn w:val="a"/>
    <w:rsid w:val="0098634A"/>
    <w:pPr>
      <w:suppressLineNumbers/>
    </w:pPr>
  </w:style>
  <w:style w:type="paragraph" w:customStyle="1" w:styleId="af7">
    <w:name w:val="Заголовок таблицы"/>
    <w:basedOn w:val="af6"/>
    <w:rsid w:val="0098634A"/>
    <w:pPr>
      <w:jc w:val="center"/>
    </w:pPr>
    <w:rPr>
      <w:b/>
      <w:bCs/>
    </w:rPr>
  </w:style>
  <w:style w:type="paragraph" w:styleId="af8">
    <w:name w:val="No Spacing"/>
    <w:uiPriority w:val="1"/>
    <w:qFormat/>
    <w:rsid w:val="00697930"/>
    <w:pPr>
      <w:widowControl w:val="0"/>
      <w:autoSpaceDE w:val="0"/>
      <w:autoSpaceDN w:val="0"/>
      <w:adjustRightInd w:val="0"/>
    </w:pPr>
  </w:style>
</w:styles>
</file>

<file path=word/webSettings.xml><?xml version="1.0" encoding="utf-8"?>
<w:webSettings xmlns:r="http://schemas.openxmlformats.org/officeDocument/2006/relationships" xmlns:w="http://schemas.openxmlformats.org/wordprocessingml/2006/main">
  <w:divs>
    <w:div w:id="1465390880">
      <w:bodyDiv w:val="1"/>
      <w:marLeft w:val="0"/>
      <w:marRight w:val="0"/>
      <w:marTop w:val="0"/>
      <w:marBottom w:val="0"/>
      <w:divBdr>
        <w:top w:val="none" w:sz="0" w:space="0" w:color="auto"/>
        <w:left w:val="none" w:sz="0" w:space="0" w:color="auto"/>
        <w:bottom w:val="none" w:sz="0" w:space="0" w:color="auto"/>
        <w:right w:val="none" w:sz="0" w:space="0" w:color="auto"/>
      </w:divBdr>
    </w:div>
    <w:div w:id="146685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teka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udent.ru/" TargetMode="External"/><Relationship Id="rId5" Type="http://schemas.openxmlformats.org/officeDocument/2006/relationships/webSettings" Target="webSettings.xml"/><Relationship Id="rId10" Type="http://schemas.openxmlformats.org/officeDocument/2006/relationships/hyperlink" Target="http://ru/" TargetMode="External"/><Relationship Id="rId4" Type="http://schemas.openxmlformats.org/officeDocument/2006/relationships/settings" Target="settings.xml"/><Relationship Id="rId9" Type="http://schemas.openxmlformats.org/officeDocument/2006/relationships/hyperlink" Target="http://www.ron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A4F75-89EF-4107-99B1-03F25CDE8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7205</Words>
  <Characters>41074</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48183</CharactersWithSpaces>
  <SharedDoc>false</SharedDoc>
  <HLinks>
    <vt:vector size="24" baseType="variant">
      <vt:variant>
        <vt:i4>6357036</vt:i4>
      </vt:variant>
      <vt:variant>
        <vt:i4>9</vt:i4>
      </vt:variant>
      <vt:variant>
        <vt:i4>0</vt:i4>
      </vt:variant>
      <vt:variant>
        <vt:i4>5</vt:i4>
      </vt:variant>
      <vt:variant>
        <vt:lpwstr>http://student.ru/</vt:lpwstr>
      </vt:variant>
      <vt:variant>
        <vt:lpwstr/>
      </vt:variant>
      <vt:variant>
        <vt:i4>7733372</vt:i4>
      </vt:variant>
      <vt:variant>
        <vt:i4>6</vt:i4>
      </vt:variant>
      <vt:variant>
        <vt:i4>0</vt:i4>
      </vt:variant>
      <vt:variant>
        <vt:i4>5</vt:i4>
      </vt:variant>
      <vt:variant>
        <vt:lpwstr>http://ru/</vt:lpwstr>
      </vt:variant>
      <vt:variant>
        <vt:lpwstr/>
      </vt:variant>
      <vt:variant>
        <vt:i4>7077921</vt:i4>
      </vt:variant>
      <vt:variant>
        <vt:i4>3</vt:i4>
      </vt:variant>
      <vt:variant>
        <vt:i4>0</vt:i4>
      </vt:variant>
      <vt:variant>
        <vt:i4>5</vt:i4>
      </vt:variant>
      <vt:variant>
        <vt:lpwstr>http://www.ronl.ru/</vt:lpwstr>
      </vt:variant>
      <vt:variant>
        <vt:lpwstr/>
      </vt:variant>
      <vt:variant>
        <vt:i4>7471205</vt:i4>
      </vt:variant>
      <vt:variant>
        <vt:i4>0</vt:i4>
      </vt:variant>
      <vt:variant>
        <vt:i4>0</vt:i4>
      </vt:variant>
      <vt:variant>
        <vt:i4>5</vt:i4>
      </vt:variant>
      <vt:variant>
        <vt:lpwstr>http://www.bibliotekar.ru/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Kitty</dc:creator>
  <cp:lastModifiedBy>Ирина</cp:lastModifiedBy>
  <cp:revision>23</cp:revision>
  <cp:lastPrinted>2021-11-01T10:03:00Z</cp:lastPrinted>
  <dcterms:created xsi:type="dcterms:W3CDTF">2016-10-03T19:48:00Z</dcterms:created>
  <dcterms:modified xsi:type="dcterms:W3CDTF">2021-11-01T10:04:00Z</dcterms:modified>
</cp:coreProperties>
</file>